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BA8" w:rsidRPr="00B6488E" w:rsidRDefault="00902BA8" w:rsidP="00902BA8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6488E">
        <w:rPr>
          <w:rFonts w:ascii="Times New Roman" w:eastAsia="Times New Roman" w:hAnsi="Times New Roman" w:cs="Times New Roman"/>
          <w:sz w:val="28"/>
          <w:szCs w:val="28"/>
        </w:rPr>
        <w:t>МИНОБРНАУКИ РОССИИ</w:t>
      </w:r>
    </w:p>
    <w:p w:rsidR="00902BA8" w:rsidRPr="00B6488E" w:rsidRDefault="00902BA8" w:rsidP="00902B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902BA8" w:rsidRPr="00B6488E" w:rsidRDefault="00902BA8" w:rsidP="00902B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высшего образования</w:t>
      </w:r>
    </w:p>
    <w:p w:rsidR="00902BA8" w:rsidRPr="00B6488E" w:rsidRDefault="00902BA8" w:rsidP="00902B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902BA8" w:rsidRPr="00B6488E" w:rsidRDefault="00902BA8" w:rsidP="00902B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имени </w:t>
      </w:r>
      <w:proofErr w:type="spellStart"/>
      <w:r w:rsidRPr="00B6488E">
        <w:rPr>
          <w:rFonts w:ascii="Times New Roman" w:eastAsia="Times New Roman" w:hAnsi="Times New Roman" w:cs="Times New Roman"/>
          <w:sz w:val="24"/>
          <w:szCs w:val="24"/>
        </w:rPr>
        <w:t>Козьмы</w:t>
      </w:r>
      <w:proofErr w:type="spellEnd"/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Минина»</w:t>
      </w:r>
    </w:p>
    <w:p w:rsidR="00902BA8" w:rsidRPr="00B6488E" w:rsidRDefault="00902BA8" w:rsidP="00902B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02BA8" w:rsidRPr="00B6488E" w:rsidRDefault="00902BA8" w:rsidP="00902BA8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</w:rPr>
      </w:pPr>
    </w:p>
    <w:p w:rsidR="00902BA8" w:rsidRPr="00B6488E" w:rsidRDefault="00902BA8" w:rsidP="00902BA8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УТВЕРЖДЕНО </w:t>
      </w:r>
    </w:p>
    <w:p w:rsidR="00902BA8" w:rsidRPr="00B6488E" w:rsidRDefault="00902BA8" w:rsidP="00902BA8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Решением Ученого совета </w:t>
      </w:r>
    </w:p>
    <w:p w:rsidR="00902BA8" w:rsidRPr="00B6488E" w:rsidRDefault="00902BA8" w:rsidP="00902BA8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6</w:t>
      </w: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</w:t>
      </w:r>
    </w:p>
    <w:p w:rsidR="00902BA8" w:rsidRPr="00B6488E" w:rsidRDefault="00902BA8" w:rsidP="00902BA8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22» февраля </w:t>
      </w: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>20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19</w:t>
      </w: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г.</w:t>
      </w:r>
    </w:p>
    <w:p w:rsidR="00902BA8" w:rsidRPr="00B6488E" w:rsidRDefault="00902BA8" w:rsidP="00902BA8">
      <w:pPr>
        <w:autoSpaceDE w:val="0"/>
        <w:autoSpaceDN w:val="0"/>
        <w:adjustRightInd w:val="0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02BA8" w:rsidRPr="00B6488E" w:rsidRDefault="00902BA8" w:rsidP="00902BA8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02BA8" w:rsidRPr="00B6488E" w:rsidRDefault="00902BA8" w:rsidP="00902BA8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02BA8" w:rsidRPr="00B6488E" w:rsidRDefault="00902BA8" w:rsidP="00902BA8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02BA8" w:rsidRPr="00B6488E" w:rsidRDefault="00902BA8" w:rsidP="00902BA8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</w:rPr>
      </w:pPr>
    </w:p>
    <w:p w:rsidR="00902BA8" w:rsidRPr="00B6488E" w:rsidRDefault="00902BA8" w:rsidP="00902B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02BA8" w:rsidRPr="00B6488E" w:rsidRDefault="00902BA8" w:rsidP="00902B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02BA8" w:rsidRPr="00B6488E" w:rsidRDefault="00902BA8" w:rsidP="00902B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902BA8" w:rsidRPr="00B6488E" w:rsidRDefault="00902BA8" w:rsidP="00902BA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программа дисциплины</w:t>
      </w:r>
    </w:p>
    <w:p w:rsidR="00902BA8" w:rsidRPr="00B6488E" w:rsidRDefault="00902BA8" w:rsidP="00902BA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 w:rsidR="007F643C" w:rsidRPr="007F643C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Методическая работа педагога дополнительного образования</w:t>
      </w:r>
      <w:r w:rsidRPr="00B6488E"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</w:p>
    <w:p w:rsidR="00902BA8" w:rsidRPr="00B6488E" w:rsidRDefault="00902BA8" w:rsidP="00902BA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2BA8" w:rsidRPr="00B6488E" w:rsidRDefault="00902BA8" w:rsidP="00902BA8">
      <w:pPr>
        <w:spacing w:after="0" w:line="36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Направление подготовки/специальность:  </w:t>
      </w:r>
      <w:r>
        <w:rPr>
          <w:rFonts w:ascii="Times New Roman" w:eastAsia="Times New Roman" w:hAnsi="Times New Roman" w:cs="Times New Roman"/>
          <w:sz w:val="24"/>
          <w:szCs w:val="24"/>
        </w:rPr>
        <w:t>44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04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01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Педагогическое образование</w:t>
      </w:r>
    </w:p>
    <w:p w:rsidR="00902BA8" w:rsidRPr="00B6488E" w:rsidRDefault="00902BA8" w:rsidP="00902BA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Профиль/специализация «</w:t>
      </w:r>
      <w:r>
        <w:rPr>
          <w:rFonts w:ascii="Times New Roman" w:eastAsia="Times New Roman" w:hAnsi="Times New Roman" w:cs="Times New Roman"/>
          <w:sz w:val="24"/>
          <w:szCs w:val="24"/>
        </w:rPr>
        <w:t>Управление в системе дополнительного образования детей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902BA8" w:rsidRPr="00B6488E" w:rsidRDefault="00902BA8" w:rsidP="00902BA8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02BA8" w:rsidRPr="00B6488E" w:rsidRDefault="00902BA8" w:rsidP="00902BA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Форма обучения – </w:t>
      </w:r>
      <w:r>
        <w:rPr>
          <w:rFonts w:ascii="Times New Roman" w:eastAsia="Times New Roman" w:hAnsi="Times New Roman" w:cs="Times New Roman"/>
          <w:sz w:val="24"/>
          <w:szCs w:val="24"/>
        </w:rPr>
        <w:t>очная</w:t>
      </w:r>
    </w:p>
    <w:p w:rsidR="00902BA8" w:rsidRPr="00B6488E" w:rsidRDefault="00902BA8" w:rsidP="00902B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Трудоемкость дисциплины – </w:t>
      </w:r>
      <w:r w:rsidR="007F643C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88E">
        <w:rPr>
          <w:rFonts w:ascii="Times New Roman" w:eastAsia="Times New Roman" w:hAnsi="Times New Roman" w:cs="Times New Roman"/>
          <w:sz w:val="24"/>
          <w:szCs w:val="24"/>
        </w:rPr>
        <w:t>з.е</w:t>
      </w:r>
      <w:proofErr w:type="spellEnd"/>
      <w:r w:rsidRPr="00B6488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02BA8" w:rsidRDefault="00902BA8" w:rsidP="00902B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02BA8" w:rsidRPr="00B6488E" w:rsidRDefault="00902BA8" w:rsidP="00902B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920"/>
        <w:gridCol w:w="2366"/>
      </w:tblGrid>
      <w:tr w:rsidR="00902BA8" w:rsidRPr="00B6488E" w:rsidTr="008A2307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BA8" w:rsidRPr="00B6488E" w:rsidRDefault="00902BA8" w:rsidP="008A2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BA8" w:rsidRPr="00B6488E" w:rsidRDefault="00902BA8" w:rsidP="008A2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Час.</w:t>
            </w:r>
          </w:p>
        </w:tc>
      </w:tr>
      <w:tr w:rsidR="00902BA8" w:rsidRPr="00B6488E" w:rsidTr="008A2307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BA8" w:rsidRPr="00B6488E" w:rsidRDefault="00902BA8" w:rsidP="008A23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BA8" w:rsidRPr="00B6488E" w:rsidRDefault="007F643C" w:rsidP="008A2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902BA8" w:rsidRPr="00B6488E" w:rsidTr="008A2307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BA8" w:rsidRPr="00B6488E" w:rsidRDefault="00902BA8" w:rsidP="008A23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BA8" w:rsidRPr="00B6488E" w:rsidRDefault="00902BA8" w:rsidP="008A2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BA8" w:rsidRPr="00B6488E" w:rsidTr="008A2307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BA8" w:rsidRPr="00B6488E" w:rsidRDefault="00902BA8" w:rsidP="008A230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BA8" w:rsidRPr="00B6488E" w:rsidRDefault="007F643C" w:rsidP="008A2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902BA8" w:rsidRPr="00B6488E" w:rsidTr="008A2307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BA8" w:rsidRPr="00B6488E" w:rsidRDefault="00902BA8" w:rsidP="008A230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</w:t>
            </w:r>
            <w:proofErr w:type="gramEnd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BA8" w:rsidRPr="00B6488E" w:rsidRDefault="00902BA8" w:rsidP="008A2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02BA8" w:rsidRPr="00B6488E" w:rsidTr="008A2307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BA8" w:rsidRPr="00B6488E" w:rsidRDefault="00902BA8" w:rsidP="008A23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BA8" w:rsidRPr="00B6488E" w:rsidRDefault="00902BA8" w:rsidP="007F643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7F643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02BA8" w:rsidRPr="00B6488E" w:rsidTr="008A2307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BA8" w:rsidRPr="00B6488E" w:rsidRDefault="00902BA8" w:rsidP="008A23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BA8" w:rsidRPr="00B6488E" w:rsidRDefault="00902BA8" w:rsidP="007F643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:rsidR="00902BA8" w:rsidRPr="00B6488E" w:rsidRDefault="00902BA8" w:rsidP="00902B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02BA8" w:rsidRPr="00B6488E" w:rsidRDefault="00902BA8" w:rsidP="00902B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02BA8" w:rsidRPr="00B6488E" w:rsidRDefault="00902BA8" w:rsidP="00902B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02BA8" w:rsidRPr="00B6488E" w:rsidRDefault="00902BA8" w:rsidP="00902B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02BA8" w:rsidRPr="00B6488E" w:rsidRDefault="00902BA8" w:rsidP="00902B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г. Нижний Новгород</w:t>
      </w:r>
    </w:p>
    <w:p w:rsidR="00902BA8" w:rsidRPr="00B6488E" w:rsidRDefault="00902BA8" w:rsidP="00902B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z w:val="24"/>
          <w:szCs w:val="24"/>
        </w:rPr>
        <w:t>19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902BA8" w:rsidRPr="00B6488E" w:rsidRDefault="00902BA8" w:rsidP="00902B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B6488E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дисциплины «</w:t>
      </w:r>
      <w:r w:rsidR="007F643C" w:rsidRPr="007F643C">
        <w:rPr>
          <w:rFonts w:ascii="Times New Roman" w:eastAsia="Times New Roman" w:hAnsi="Times New Roman" w:cs="Times New Roman"/>
          <w:i/>
          <w:sz w:val="24"/>
          <w:szCs w:val="24"/>
        </w:rPr>
        <w:t>Методическая работа педагога дополнительного образования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» разработана на основе:</w:t>
      </w:r>
    </w:p>
    <w:p w:rsidR="00902BA8" w:rsidRPr="00B6488E" w:rsidRDefault="00902BA8" w:rsidP="00902BA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подготовки/специальности </w:t>
      </w:r>
      <w:r>
        <w:rPr>
          <w:rFonts w:ascii="Times New Roman" w:eastAsia="Times New Roman" w:hAnsi="Times New Roman" w:cs="Times New Roman"/>
          <w:sz w:val="24"/>
          <w:szCs w:val="24"/>
        </w:rPr>
        <w:t>44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04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01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Педагогическое образование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:rsidR="00902BA8" w:rsidRPr="00B6488E" w:rsidRDefault="00902BA8" w:rsidP="00902BA8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утв.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22.02.2018 г.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02BA8" w:rsidRPr="000D77FF" w:rsidRDefault="00902BA8" w:rsidP="00902BA8">
      <w:pPr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Профессионального стандарта </w:t>
      </w:r>
      <w:r>
        <w:rPr>
          <w:rFonts w:ascii="Times New Roman" w:eastAsia="Times New Roman" w:hAnsi="Times New Roman" w:cs="Times New Roman"/>
          <w:sz w:val="24"/>
          <w:szCs w:val="24"/>
        </w:rPr>
        <w:t>«Педагог дополнительного образования детей и взрослых»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0D77FF">
        <w:rPr>
          <w:rFonts w:ascii="Times New Roman" w:eastAsia="Times New Roman" w:hAnsi="Times New Roman" w:cs="Times New Roman"/>
          <w:sz w:val="24"/>
          <w:szCs w:val="24"/>
        </w:rPr>
        <w:t xml:space="preserve">  утв. 05.05.2018 г.;</w:t>
      </w:r>
    </w:p>
    <w:p w:rsidR="00902BA8" w:rsidRPr="001A6FC1" w:rsidRDefault="00902BA8" w:rsidP="00902BA8">
      <w:pPr>
        <w:tabs>
          <w:tab w:val="left" w:pos="42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sz w:val="17"/>
          <w:szCs w:val="17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1A6FC1">
        <w:rPr>
          <w:rFonts w:ascii="Times New Roman" w:eastAsia="Times New Roman" w:hAnsi="Times New Roman" w:cs="Times New Roman"/>
          <w:sz w:val="24"/>
          <w:szCs w:val="24"/>
        </w:rPr>
        <w:t>Учебного плана по направлению подготовки 44.04.01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A6FC1">
        <w:rPr>
          <w:rFonts w:ascii="Times New Roman" w:eastAsia="Times New Roman" w:hAnsi="Times New Roman" w:cs="Times New Roman"/>
          <w:sz w:val="24"/>
          <w:szCs w:val="24"/>
        </w:rPr>
        <w:t>Педагогическое образование</w:t>
      </w:r>
    </w:p>
    <w:p w:rsidR="00902BA8" w:rsidRDefault="00902BA8" w:rsidP="00902BA8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Профиль/специализация  «</w:t>
      </w:r>
      <w:r>
        <w:rPr>
          <w:rFonts w:ascii="Times New Roman" w:eastAsia="Times New Roman" w:hAnsi="Times New Roman" w:cs="Times New Roman"/>
          <w:sz w:val="24"/>
          <w:szCs w:val="24"/>
        </w:rPr>
        <w:t>Управление в системе дополнительного образования детей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», </w:t>
      </w:r>
    </w:p>
    <w:p w:rsidR="00902BA8" w:rsidRPr="00B6488E" w:rsidRDefault="00902BA8" w:rsidP="00902BA8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утв. </w:t>
      </w:r>
      <w:r>
        <w:rPr>
          <w:rFonts w:ascii="Times New Roman" w:eastAsia="Times New Roman" w:hAnsi="Times New Roman" w:cs="Times New Roman"/>
          <w:sz w:val="24"/>
          <w:szCs w:val="24"/>
        </w:rPr>
        <w:t>22.02.2019 г.</w:t>
      </w:r>
    </w:p>
    <w:p w:rsidR="00902BA8" w:rsidRPr="00B6488E" w:rsidRDefault="00902BA8" w:rsidP="00902B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902BA8" w:rsidRPr="00B6488E" w:rsidRDefault="00902BA8" w:rsidP="00902BA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902BA8" w:rsidRPr="00B6488E" w:rsidRDefault="00902BA8" w:rsidP="00902BA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902BA8" w:rsidRPr="00B6488E" w:rsidRDefault="00902BA8" w:rsidP="00902BA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B6488E">
        <w:rPr>
          <w:rFonts w:ascii="Times New Roman" w:eastAsia="Times New Roman" w:hAnsi="Times New Roman" w:cs="Times New Roman"/>
          <w:sz w:val="24"/>
        </w:rPr>
        <w:t>Программу составил(а)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7F643C">
        <w:rPr>
          <w:rFonts w:ascii="Times New Roman" w:eastAsia="Times New Roman" w:hAnsi="Times New Roman" w:cs="Times New Roman"/>
          <w:sz w:val="24"/>
        </w:rPr>
        <w:t>Голубева О.В.</w:t>
      </w:r>
      <w:bookmarkStart w:id="0" w:name="_GoBack"/>
      <w:bookmarkEnd w:id="0"/>
    </w:p>
    <w:p w:rsidR="00902BA8" w:rsidRPr="00B6488E" w:rsidRDefault="00902BA8" w:rsidP="00902BA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902BA8" w:rsidRPr="00B6488E" w:rsidRDefault="00902BA8" w:rsidP="00902BA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02BA8" w:rsidRPr="00B6488E" w:rsidRDefault="00902BA8" w:rsidP="00902BA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02BA8" w:rsidRPr="00B6488E" w:rsidRDefault="00902BA8" w:rsidP="00902BA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02BA8" w:rsidRPr="00B6488E" w:rsidRDefault="00902BA8" w:rsidP="00902BA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02BA8" w:rsidRPr="00B6488E" w:rsidRDefault="00902BA8" w:rsidP="00902BA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6488E">
        <w:rPr>
          <w:rFonts w:ascii="Times New Roman" w:eastAsia="Times New Roman" w:hAnsi="Times New Roman" w:cs="Times New Roman"/>
          <w:sz w:val="24"/>
          <w:szCs w:val="24"/>
        </w:rPr>
        <w:t>Одобрена</w:t>
      </w:r>
      <w:proofErr w:type="gramEnd"/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на заседании выпускающей кафедры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технологий сервиса и технологического образования 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(протокол № 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eastAsia="Times New Roman" w:hAnsi="Times New Roman" w:cs="Times New Roman"/>
          <w:sz w:val="24"/>
          <w:szCs w:val="24"/>
        </w:rPr>
        <w:t>20.02. 2019 г.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902BA8" w:rsidRPr="00B6488E" w:rsidRDefault="00902BA8" w:rsidP="00902BA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02BA8" w:rsidRPr="00B6488E" w:rsidRDefault="00902BA8" w:rsidP="00902BA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02BA8" w:rsidRDefault="00902BA8" w:rsidP="00902BA8">
      <w:pPr>
        <w:rPr>
          <w:sz w:val="0"/>
          <w:szCs w:val="0"/>
        </w:rPr>
      </w:pPr>
      <w:r>
        <w:br w:type="page"/>
      </w:r>
    </w:p>
    <w:p w:rsidR="006E6486" w:rsidRPr="00295B56" w:rsidRDefault="006E6486">
      <w:pPr>
        <w:rPr>
          <w:sz w:val="0"/>
          <w:szCs w:val="0"/>
        </w:rPr>
      </w:pPr>
    </w:p>
    <w:p w:rsidR="006E6486" w:rsidRDefault="006E6486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"/>
        <w:gridCol w:w="11"/>
        <w:gridCol w:w="13"/>
        <w:gridCol w:w="159"/>
        <w:gridCol w:w="22"/>
        <w:gridCol w:w="279"/>
        <w:gridCol w:w="35"/>
        <w:gridCol w:w="1347"/>
        <w:gridCol w:w="150"/>
        <w:gridCol w:w="1459"/>
        <w:gridCol w:w="170"/>
        <w:gridCol w:w="127"/>
        <w:gridCol w:w="6"/>
        <w:gridCol w:w="655"/>
        <w:gridCol w:w="128"/>
        <w:gridCol w:w="564"/>
        <w:gridCol w:w="109"/>
        <w:gridCol w:w="1001"/>
        <w:gridCol w:w="77"/>
        <w:gridCol w:w="559"/>
        <w:gridCol w:w="608"/>
        <w:gridCol w:w="70"/>
        <w:gridCol w:w="607"/>
        <w:gridCol w:w="56"/>
        <w:gridCol w:w="330"/>
        <w:gridCol w:w="8"/>
        <w:gridCol w:w="43"/>
        <w:gridCol w:w="934"/>
      </w:tblGrid>
      <w:tr w:rsidR="006E6486" w:rsidTr="00295B56">
        <w:trPr>
          <w:trHeight w:hRule="exact" w:val="416"/>
        </w:trPr>
        <w:tc>
          <w:tcPr>
            <w:tcW w:w="4519" w:type="dxa"/>
            <w:gridSpan w:val="12"/>
            <w:shd w:val="clear" w:color="C0C0C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44.04.01 СДОМ-18,19.plx</w:t>
            </w:r>
          </w:p>
        </w:tc>
        <w:tc>
          <w:tcPr>
            <w:tcW w:w="4778" w:type="dxa"/>
            <w:gridSpan w:val="14"/>
          </w:tcPr>
          <w:p w:rsidR="006E6486" w:rsidRDefault="006E6486"/>
        </w:tc>
        <w:tc>
          <w:tcPr>
            <w:tcW w:w="977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6E6486" w:rsidRPr="00151582" w:rsidTr="00295B5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E6486" w:rsidRPr="00295B5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6E6486" w:rsidRPr="00151582" w:rsidTr="00295B56">
        <w:trPr>
          <w:trHeight w:hRule="exact" w:val="727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Целью освоения дисциплины «Методическая работа педагога </w:t>
            </w:r>
            <w:proofErr w:type="spellStart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дополнителного</w:t>
            </w:r>
            <w:proofErr w:type="spellEnd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образования» является овладение совокупностью </w:t>
            </w:r>
            <w:proofErr w:type="spellStart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общеметодических</w:t>
            </w:r>
            <w:proofErr w:type="spellEnd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частнометодических</w:t>
            </w:r>
            <w:proofErr w:type="spellEnd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знаний и умений, позволяющих эффективно осуществлять профессиональную педагогическую деятельность в дополнительном образовании.</w:t>
            </w:r>
          </w:p>
        </w:tc>
      </w:tr>
      <w:tr w:rsidR="006E6486" w:rsidRPr="00151582" w:rsidTr="00295B56">
        <w:trPr>
          <w:trHeight w:hRule="exact" w:val="287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Задачами изучения дисциплины «Методическая работа педагога </w:t>
            </w:r>
            <w:proofErr w:type="spellStart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дополнителного</w:t>
            </w:r>
            <w:proofErr w:type="spellEnd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образования» являются:</w:t>
            </w:r>
          </w:p>
        </w:tc>
      </w:tr>
      <w:tr w:rsidR="006E6486" w:rsidRPr="00151582" w:rsidTr="00295B56">
        <w:trPr>
          <w:trHeight w:hRule="exact" w:val="287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ознакомление с особенностями методической работы педагога дополнительного образования;</w:t>
            </w:r>
          </w:p>
        </w:tc>
      </w:tr>
      <w:tr w:rsidR="006E6486" w:rsidRPr="00151582" w:rsidTr="00295B56">
        <w:trPr>
          <w:trHeight w:hRule="exact" w:val="279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овладение практическими навыками организации методической работы педагога дополнительного образования.</w:t>
            </w:r>
          </w:p>
        </w:tc>
      </w:tr>
      <w:tr w:rsidR="006E6486" w:rsidRPr="00151582" w:rsidTr="00295B56">
        <w:trPr>
          <w:trHeight w:hRule="exact" w:val="277"/>
        </w:trPr>
        <w:tc>
          <w:tcPr>
            <w:tcW w:w="771" w:type="dxa"/>
            <w:gridSpan w:val="3"/>
          </w:tcPr>
          <w:p w:rsidR="006E6486" w:rsidRPr="00295B56" w:rsidRDefault="006E6486"/>
        </w:tc>
        <w:tc>
          <w:tcPr>
            <w:tcW w:w="495" w:type="dxa"/>
            <w:gridSpan w:val="4"/>
          </w:tcPr>
          <w:p w:rsidR="006E6486" w:rsidRPr="00295B56" w:rsidRDefault="006E6486"/>
        </w:tc>
        <w:tc>
          <w:tcPr>
            <w:tcW w:w="1497" w:type="dxa"/>
            <w:gridSpan w:val="2"/>
          </w:tcPr>
          <w:p w:rsidR="006E6486" w:rsidRPr="00295B56" w:rsidRDefault="006E6486"/>
        </w:tc>
        <w:tc>
          <w:tcPr>
            <w:tcW w:w="1756" w:type="dxa"/>
            <w:gridSpan w:val="3"/>
          </w:tcPr>
          <w:p w:rsidR="006E6486" w:rsidRPr="00295B56" w:rsidRDefault="006E6486"/>
        </w:tc>
        <w:tc>
          <w:tcPr>
            <w:tcW w:w="4778" w:type="dxa"/>
            <w:gridSpan w:val="14"/>
          </w:tcPr>
          <w:p w:rsidR="006E6486" w:rsidRPr="00295B56" w:rsidRDefault="006E6486"/>
        </w:tc>
        <w:tc>
          <w:tcPr>
            <w:tcW w:w="977" w:type="dxa"/>
            <w:gridSpan w:val="2"/>
          </w:tcPr>
          <w:p w:rsidR="006E6486" w:rsidRPr="00295B56" w:rsidRDefault="006E6486"/>
        </w:tc>
      </w:tr>
      <w:tr w:rsidR="006E6486" w:rsidRPr="00151582" w:rsidTr="00295B5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E6486" w:rsidRPr="00295B5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6E6486" w:rsidTr="00295B56">
        <w:trPr>
          <w:trHeight w:hRule="exact" w:val="277"/>
        </w:trPr>
        <w:tc>
          <w:tcPr>
            <w:tcW w:w="276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1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К.М.03.ДВ.02</w:t>
            </w:r>
          </w:p>
        </w:tc>
      </w:tr>
      <w:tr w:rsidR="006E6486" w:rsidRPr="00151582" w:rsidTr="00295B56">
        <w:trPr>
          <w:trHeight w:hRule="exact" w:val="277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6E6486" w:rsidRPr="00151582" w:rsidTr="00295B56">
        <w:trPr>
          <w:trHeight w:hRule="exact" w:val="727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Освоение дисциплины требует предварительной подготовки обучающимися </w:t>
            </w:r>
            <w:proofErr w:type="spellStart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дисциплин:"Современные</w:t>
            </w:r>
            <w:proofErr w:type="spellEnd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проблемы науки и образования", "История внешкольной работы и дополнительного образования", "Методическая деятельность в учреждении дополнительного образования"</w:t>
            </w:r>
          </w:p>
        </w:tc>
      </w:tr>
      <w:tr w:rsidR="006E6486" w:rsidRPr="00151582" w:rsidTr="00295B56">
        <w:trPr>
          <w:trHeight w:hRule="exact" w:val="507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E6486" w:rsidRPr="00151582" w:rsidTr="00295B56">
        <w:trPr>
          <w:trHeight w:hRule="exact" w:val="287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сопровождение профессионального развития педагога</w:t>
            </w:r>
          </w:p>
        </w:tc>
      </w:tr>
      <w:tr w:rsidR="006E6486" w:rsidRPr="00151582" w:rsidTr="00295B56">
        <w:trPr>
          <w:trHeight w:hRule="exact" w:val="287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 и оценка качества реализации дополнительных образовательных программ</w:t>
            </w:r>
          </w:p>
        </w:tc>
      </w:tr>
      <w:tr w:rsidR="006E6486" w:rsidRPr="00151582" w:rsidTr="00295B56">
        <w:trPr>
          <w:trHeight w:hRule="exact" w:val="287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Организационная работа психологической службы в дополнительном образовании</w:t>
            </w:r>
          </w:p>
        </w:tc>
      </w:tr>
      <w:tr w:rsidR="006E6486" w:rsidTr="00295B56">
        <w:trPr>
          <w:trHeight w:hRule="exact" w:val="279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(методическая) практика</w:t>
            </w:r>
          </w:p>
        </w:tc>
      </w:tr>
      <w:tr w:rsidR="006E6486" w:rsidTr="00295B56">
        <w:trPr>
          <w:trHeight w:hRule="exact" w:val="277"/>
        </w:trPr>
        <w:tc>
          <w:tcPr>
            <w:tcW w:w="771" w:type="dxa"/>
            <w:gridSpan w:val="3"/>
          </w:tcPr>
          <w:p w:rsidR="006E6486" w:rsidRDefault="006E6486"/>
        </w:tc>
        <w:tc>
          <w:tcPr>
            <w:tcW w:w="495" w:type="dxa"/>
            <w:gridSpan w:val="4"/>
          </w:tcPr>
          <w:p w:rsidR="006E6486" w:rsidRDefault="006E6486"/>
        </w:tc>
        <w:tc>
          <w:tcPr>
            <w:tcW w:w="1497" w:type="dxa"/>
            <w:gridSpan w:val="2"/>
          </w:tcPr>
          <w:p w:rsidR="006E6486" w:rsidRDefault="006E6486"/>
        </w:tc>
        <w:tc>
          <w:tcPr>
            <w:tcW w:w="1756" w:type="dxa"/>
            <w:gridSpan w:val="3"/>
          </w:tcPr>
          <w:p w:rsidR="006E6486" w:rsidRDefault="006E6486"/>
        </w:tc>
        <w:tc>
          <w:tcPr>
            <w:tcW w:w="4778" w:type="dxa"/>
            <w:gridSpan w:val="14"/>
          </w:tcPr>
          <w:p w:rsidR="006E6486" w:rsidRDefault="006E6486"/>
        </w:tc>
        <w:tc>
          <w:tcPr>
            <w:tcW w:w="977" w:type="dxa"/>
            <w:gridSpan w:val="2"/>
          </w:tcPr>
          <w:p w:rsidR="006E6486" w:rsidRDefault="006E6486"/>
        </w:tc>
      </w:tr>
      <w:tr w:rsidR="006E6486" w:rsidRPr="00151582" w:rsidTr="00295B56">
        <w:trPr>
          <w:trHeight w:hRule="exact" w:val="522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E6486" w:rsidRPr="00295B5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95B56" w:rsidRPr="00151582" w:rsidTr="00295B56">
        <w:trPr>
          <w:trHeight w:hRule="exact" w:val="914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УК-6: Способен определять и реализовывать приоритеты собственной деятельности и способы ее совершенствования на основе самооценки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295B56" w:rsidRPr="00295B56" w:rsidRDefault="00295B56" w:rsidP="00295B5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УК-6.1. Оценивает свои личностные, ситуативные, временные ресурсы, оптимально их использует для успешного выполнения профессиональных задач</w:t>
            </w:r>
          </w:p>
        </w:tc>
      </w:tr>
      <w:tr w:rsidR="00295B56" w:rsidTr="00295B56">
        <w:trPr>
          <w:trHeight w:hRule="exact" w:val="290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Pr="00295B56" w:rsidRDefault="00295B56" w:rsidP="00295B5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95B56" w:rsidRPr="00151582" w:rsidTr="00295B56">
        <w:trPr>
          <w:trHeight w:hRule="exact" w:val="277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Pr="00BE1955" w:rsidRDefault="00295B56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свои личностные, ситуативные, временные ресурсы для успешного выполнения профессиональных задач</w:t>
            </w:r>
          </w:p>
        </w:tc>
      </w:tr>
      <w:tr w:rsidR="00295B56" w:rsidRPr="00151582" w:rsidTr="00295B56">
        <w:trPr>
          <w:trHeight w:hRule="exact" w:val="478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Pr="00BE1955" w:rsidRDefault="00295B56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личностные, ситуативные, временные ресурсы для успешного выполнения профессиональных задач</w:t>
            </w:r>
          </w:p>
        </w:tc>
      </w:tr>
      <w:tr w:rsidR="00295B56" w:rsidRPr="00151582" w:rsidTr="00295B56">
        <w:trPr>
          <w:trHeight w:hRule="exact" w:val="478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Pr="00BE1955" w:rsidRDefault="00295B56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личностные, ситуативные, временные ресурсы для успешного выполнения профессиональных задач</w:t>
            </w:r>
          </w:p>
        </w:tc>
      </w:tr>
      <w:tr w:rsidR="00295B56" w:rsidTr="00191797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95B56" w:rsidRPr="00151582" w:rsidTr="00295B56">
        <w:trPr>
          <w:trHeight w:hRule="exact" w:val="483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Pr="00484572" w:rsidRDefault="00295B56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использовать </w:t>
            </w:r>
            <w:r w:rsidRPr="00484572">
              <w:rPr>
                <w:rFonts w:ascii="Times New Roman" w:hAnsi="Times New Roman" w:cs="Times New Roman"/>
                <w:sz w:val="19"/>
                <w:szCs w:val="19"/>
              </w:rPr>
              <w:t>свои личностные, ситуативные, временные ресурсы для успешного выполнения профессиональных задач</w:t>
            </w:r>
          </w:p>
        </w:tc>
      </w:tr>
      <w:tr w:rsidR="00295B56" w:rsidRPr="00151582" w:rsidTr="00295B56">
        <w:trPr>
          <w:trHeight w:hRule="exact" w:val="478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Pr="00484572" w:rsidRDefault="00295B56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использовать основные</w:t>
            </w:r>
            <w:r w:rsidRPr="00484572">
              <w:rPr>
                <w:rFonts w:ascii="Times New Roman" w:hAnsi="Times New Roman" w:cs="Times New Roman"/>
                <w:sz w:val="19"/>
                <w:szCs w:val="19"/>
              </w:rPr>
              <w:t xml:space="preserve"> личностные, ситуативные, временные ресурсы для успешного выполнения профессиональных задач</w:t>
            </w:r>
          </w:p>
        </w:tc>
      </w:tr>
      <w:tr w:rsidR="00295B56" w:rsidRPr="00151582" w:rsidTr="00295B56">
        <w:trPr>
          <w:trHeight w:hRule="exact" w:val="478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Pr="00484572" w:rsidRDefault="00295B56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использовать некоторые личностные, ситуативные или </w:t>
            </w:r>
            <w:r w:rsidRPr="00484572">
              <w:rPr>
                <w:rFonts w:ascii="Times New Roman" w:hAnsi="Times New Roman" w:cs="Times New Roman"/>
                <w:sz w:val="19"/>
                <w:szCs w:val="19"/>
              </w:rPr>
              <w:t>временные ресурсы для успешного выполнения профессиональных задач</w:t>
            </w:r>
          </w:p>
        </w:tc>
      </w:tr>
      <w:tr w:rsidR="00295B56" w:rsidTr="00191797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95B56" w:rsidRPr="00151582" w:rsidTr="00295B56">
        <w:trPr>
          <w:trHeight w:hRule="exact" w:val="478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Pr="00484572" w:rsidRDefault="00295B56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навыками</w:t>
            </w:r>
            <w:r w:rsidRPr="00484572">
              <w:rPr>
                <w:rFonts w:ascii="Times New Roman" w:hAnsi="Times New Roman" w:cs="Times New Roman"/>
                <w:sz w:val="19"/>
                <w:szCs w:val="19"/>
              </w:rPr>
              <w:t xml:space="preserve"> оценки свои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х</w:t>
            </w:r>
            <w:r w:rsidRPr="00484572">
              <w:rPr>
                <w:rFonts w:ascii="Times New Roman" w:hAnsi="Times New Roman" w:cs="Times New Roman"/>
                <w:sz w:val="19"/>
                <w:szCs w:val="19"/>
              </w:rPr>
              <w:t xml:space="preserve"> личностны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х</w:t>
            </w:r>
            <w:r w:rsidRPr="00484572">
              <w:rPr>
                <w:rFonts w:ascii="Times New Roman" w:hAnsi="Times New Roman" w:cs="Times New Roman"/>
                <w:sz w:val="19"/>
                <w:szCs w:val="19"/>
              </w:rPr>
              <w:t>, ситуативны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х</w:t>
            </w:r>
            <w:r w:rsidRPr="00484572">
              <w:rPr>
                <w:rFonts w:ascii="Times New Roman" w:hAnsi="Times New Roman" w:cs="Times New Roman"/>
                <w:sz w:val="19"/>
                <w:szCs w:val="19"/>
              </w:rPr>
              <w:t>, временны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х</w:t>
            </w:r>
            <w:r w:rsidRPr="00484572">
              <w:rPr>
                <w:rFonts w:ascii="Times New Roman" w:hAnsi="Times New Roman" w:cs="Times New Roman"/>
                <w:sz w:val="19"/>
                <w:szCs w:val="19"/>
              </w:rPr>
              <w:t xml:space="preserve"> ресурс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ов</w:t>
            </w:r>
            <w:r w:rsidRPr="00484572">
              <w:rPr>
                <w:rFonts w:ascii="Times New Roman" w:hAnsi="Times New Roman" w:cs="Times New Roman"/>
                <w:sz w:val="19"/>
                <w:szCs w:val="19"/>
              </w:rPr>
              <w:t xml:space="preserve"> для успешного выполнения профессиональных задач</w:t>
            </w:r>
          </w:p>
        </w:tc>
      </w:tr>
      <w:tr w:rsidR="00295B56" w:rsidRPr="00151582" w:rsidTr="00295B56">
        <w:trPr>
          <w:trHeight w:hRule="exact" w:val="478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Pr="00484572" w:rsidRDefault="00295B56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484572">
              <w:rPr>
                <w:rFonts w:ascii="Times New Roman" w:hAnsi="Times New Roman" w:cs="Times New Roman"/>
                <w:sz w:val="19"/>
                <w:szCs w:val="19"/>
              </w:rPr>
              <w:t xml:space="preserve">навыками оценки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основных</w:t>
            </w:r>
            <w:r w:rsidRPr="00484572">
              <w:rPr>
                <w:rFonts w:ascii="Times New Roman" w:hAnsi="Times New Roman" w:cs="Times New Roman"/>
                <w:sz w:val="19"/>
                <w:szCs w:val="19"/>
              </w:rPr>
              <w:t>личностных</w:t>
            </w:r>
            <w:proofErr w:type="spellEnd"/>
            <w:r w:rsidRPr="00484572">
              <w:rPr>
                <w:rFonts w:ascii="Times New Roman" w:hAnsi="Times New Roman" w:cs="Times New Roman"/>
                <w:sz w:val="19"/>
                <w:szCs w:val="19"/>
              </w:rPr>
              <w:t>, ситуативных, временных ресурсов для успешного выполнения профессиональных задач</w:t>
            </w:r>
          </w:p>
        </w:tc>
      </w:tr>
      <w:tr w:rsidR="00295B56" w:rsidRPr="00151582" w:rsidTr="00295B56">
        <w:trPr>
          <w:trHeight w:hRule="exact" w:val="478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Pr="00484572" w:rsidRDefault="00295B56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484572">
              <w:rPr>
                <w:rFonts w:ascii="Times New Roman" w:hAnsi="Times New Roman" w:cs="Times New Roman"/>
                <w:sz w:val="19"/>
                <w:szCs w:val="19"/>
              </w:rPr>
              <w:t xml:space="preserve">навыками оценки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некоторых личностных, ситуативных или</w:t>
            </w:r>
            <w:r w:rsidRPr="00484572">
              <w:rPr>
                <w:rFonts w:ascii="Times New Roman" w:hAnsi="Times New Roman" w:cs="Times New Roman"/>
                <w:sz w:val="19"/>
                <w:szCs w:val="19"/>
              </w:rPr>
              <w:t xml:space="preserve"> временных ресурсов для успешного выполнения профессиональных задач</w:t>
            </w:r>
          </w:p>
        </w:tc>
      </w:tr>
      <w:tr w:rsidR="00295B56" w:rsidRPr="00151582" w:rsidTr="00191797">
        <w:trPr>
          <w:trHeight w:hRule="exact" w:val="735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УК-6: Способен определять и реализовывать приоритеты собственной деятельности и способы ее совершенствования на основе самооценки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295B56" w:rsidRPr="00BE1955" w:rsidRDefault="00295B56" w:rsidP="001917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10DC5">
              <w:rPr>
                <w:rFonts w:ascii="Times New Roman" w:hAnsi="Times New Roman" w:cs="Times New Roman"/>
                <w:b/>
                <w:sz w:val="19"/>
                <w:szCs w:val="19"/>
              </w:rPr>
              <w:t>УК-6.2. Определяет способы совершенствования собственной деятельности и ее приоритеты на основе самооценки</w:t>
            </w:r>
          </w:p>
        </w:tc>
      </w:tr>
      <w:tr w:rsidR="00295B56" w:rsidTr="00191797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95B56" w:rsidRPr="00151582" w:rsidTr="00295B56">
        <w:trPr>
          <w:trHeight w:hRule="exact" w:val="277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Pr="00BD40E8" w:rsidRDefault="00295B56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способы</w:t>
            </w:r>
            <w:r w:rsidRPr="00BD40E8">
              <w:rPr>
                <w:rFonts w:ascii="Times New Roman" w:hAnsi="Times New Roman" w:cs="Times New Roman"/>
                <w:sz w:val="19"/>
                <w:szCs w:val="19"/>
              </w:rPr>
              <w:t xml:space="preserve"> совершенствования собственной деятельности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на основе самооценки</w:t>
            </w:r>
          </w:p>
        </w:tc>
      </w:tr>
      <w:tr w:rsidR="00295B56" w:rsidRPr="00151582" w:rsidTr="00295B56">
        <w:trPr>
          <w:trHeight w:hRule="exact" w:val="300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Pr="00BD40E8" w:rsidRDefault="00295B56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основные </w:t>
            </w:r>
            <w:r w:rsidRPr="00BD40E8">
              <w:rPr>
                <w:rFonts w:ascii="Times New Roman" w:hAnsi="Times New Roman" w:cs="Times New Roman"/>
                <w:sz w:val="19"/>
                <w:szCs w:val="19"/>
              </w:rPr>
              <w:t>способы совершенствования собственной деятельности на основе самооценки</w:t>
            </w:r>
          </w:p>
        </w:tc>
      </w:tr>
      <w:tr w:rsidR="00295B56" w:rsidRPr="00151582" w:rsidTr="00295B56">
        <w:trPr>
          <w:trHeight w:hRule="exact" w:val="236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Pr="00BD40E8" w:rsidRDefault="00295B56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некоторые </w:t>
            </w:r>
            <w:r w:rsidRPr="00BD40E8">
              <w:rPr>
                <w:rFonts w:ascii="Times New Roman" w:hAnsi="Times New Roman" w:cs="Times New Roman"/>
                <w:sz w:val="19"/>
                <w:szCs w:val="19"/>
              </w:rPr>
              <w:t>способы совершенствования собственной деятельности на основе самооценки</w:t>
            </w:r>
          </w:p>
        </w:tc>
      </w:tr>
      <w:tr w:rsidR="00295B56" w:rsidTr="00191797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95B56" w:rsidRPr="00151582" w:rsidTr="00295B56">
        <w:trPr>
          <w:trHeight w:hRule="exact" w:val="277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Pr="00BE1955" w:rsidRDefault="00295B56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 способы совершенствования собственной деятельности и ее приоритеты на основе самооценки</w:t>
            </w:r>
          </w:p>
        </w:tc>
      </w:tr>
      <w:tr w:rsidR="00295B56" w:rsidRPr="00151582" w:rsidTr="00295B56">
        <w:trPr>
          <w:trHeight w:hRule="exact" w:val="478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Pr="00BE1955" w:rsidRDefault="00295B56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 основные способы совершенствования собственной деятельности и ее приоритеты на основе самооценки</w:t>
            </w:r>
          </w:p>
        </w:tc>
      </w:tr>
      <w:tr w:rsidR="00295B56" w:rsidRPr="00151582" w:rsidTr="00295B56">
        <w:trPr>
          <w:trHeight w:hRule="exact" w:val="478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3</w:t>
            </w:r>
          </w:p>
        </w:tc>
        <w:tc>
          <w:tcPr>
            <w:tcW w:w="900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Pr="00BE1955" w:rsidRDefault="00295B56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 некоторые способы совершенствования собственной деятельности и ее приоритеты на основе самооценки</w:t>
            </w:r>
          </w:p>
        </w:tc>
      </w:tr>
      <w:tr w:rsidR="00295B56" w:rsidTr="00191797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95B56" w:rsidRPr="00151582" w:rsidTr="00295B56">
        <w:trPr>
          <w:trHeight w:hRule="exact" w:val="478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Pr="001924B8" w:rsidRDefault="00295B56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924B8">
              <w:rPr>
                <w:rFonts w:ascii="Times New Roman" w:hAnsi="Times New Roman" w:cs="Times New Roman"/>
                <w:sz w:val="19"/>
                <w:szCs w:val="19"/>
              </w:rPr>
              <w:t>способами</w:t>
            </w:r>
            <w:r w:rsidRPr="001924B8">
              <w:rPr>
                <w:rFonts w:ascii="Times New Roman" w:hAnsi="Times New Roman" w:cs="Times New Roman"/>
              </w:rPr>
              <w:t xml:space="preserve"> </w:t>
            </w:r>
            <w:r w:rsidRPr="001924B8">
              <w:rPr>
                <w:rFonts w:ascii="Times New Roman" w:hAnsi="Times New Roman" w:cs="Times New Roman"/>
                <w:sz w:val="19"/>
                <w:szCs w:val="19"/>
              </w:rPr>
              <w:t>совершенствования собственной деятельности и определения ее приоритетов на основе самооценки</w:t>
            </w:r>
          </w:p>
        </w:tc>
      </w:tr>
      <w:tr w:rsidR="00295B56" w:rsidRPr="00151582" w:rsidTr="00295B56">
        <w:trPr>
          <w:trHeight w:hRule="exact" w:val="478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Pr="001924B8" w:rsidRDefault="00295B56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основными </w:t>
            </w:r>
            <w:r w:rsidRPr="001924B8">
              <w:rPr>
                <w:rFonts w:ascii="Times New Roman" w:hAnsi="Times New Roman" w:cs="Times New Roman"/>
                <w:sz w:val="19"/>
                <w:szCs w:val="19"/>
              </w:rPr>
              <w:t>способами совершенствования собственной деятельности и определения ее приоритетов на основе самооценки</w:t>
            </w:r>
          </w:p>
        </w:tc>
      </w:tr>
      <w:tr w:rsidR="00295B56" w:rsidRPr="00151582" w:rsidTr="00295B56">
        <w:trPr>
          <w:trHeight w:hRule="exact" w:val="478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Pr="001924B8" w:rsidRDefault="00295B56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основными </w:t>
            </w:r>
            <w:r w:rsidRPr="001924B8">
              <w:rPr>
                <w:rFonts w:ascii="Times New Roman" w:hAnsi="Times New Roman" w:cs="Times New Roman"/>
                <w:sz w:val="19"/>
                <w:szCs w:val="19"/>
              </w:rPr>
              <w:t xml:space="preserve">способами совершенствования собственной деятельности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или </w:t>
            </w:r>
            <w:r w:rsidRPr="001924B8">
              <w:rPr>
                <w:rFonts w:ascii="Times New Roman" w:hAnsi="Times New Roman" w:cs="Times New Roman"/>
                <w:sz w:val="19"/>
                <w:szCs w:val="19"/>
              </w:rPr>
              <w:t>определения ее приоритетов на основе самооценки</w:t>
            </w:r>
          </w:p>
        </w:tc>
      </w:tr>
      <w:tr w:rsidR="00295B56" w:rsidRPr="00151582" w:rsidTr="00191797">
        <w:trPr>
          <w:trHeight w:hRule="exact" w:val="936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УК-6: Способен определять и реализовывать приоритеты собственной деятельности и способы ее совершенствования на основе самооценки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295B56" w:rsidRPr="00BE1955" w:rsidRDefault="00295B56" w:rsidP="001917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84572">
              <w:rPr>
                <w:rFonts w:ascii="Times New Roman" w:hAnsi="Times New Roman" w:cs="Times New Roman"/>
                <w:b/>
                <w:sz w:val="19"/>
                <w:szCs w:val="19"/>
              </w:rPr>
              <w:t>УК-6.3. Владеет индивидуально значимыми способами самоорганизации и саморазвития, выстраивает гибкую профессионально-образовательную траекторию</w:t>
            </w:r>
          </w:p>
        </w:tc>
      </w:tr>
      <w:tr w:rsidR="00295B56" w:rsidTr="00191797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95B56" w:rsidRPr="00151582" w:rsidTr="00295B56">
        <w:trPr>
          <w:trHeight w:hRule="exact" w:val="277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Pr="007259F8" w:rsidRDefault="00295B56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7259F8">
              <w:rPr>
                <w:rFonts w:ascii="Times New Roman" w:hAnsi="Times New Roman" w:cs="Times New Roman"/>
                <w:sz w:val="19"/>
                <w:szCs w:val="19"/>
              </w:rPr>
              <w:t>способ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ы</w:t>
            </w:r>
            <w:r w:rsidRPr="007259F8">
              <w:rPr>
                <w:rFonts w:ascii="Times New Roman" w:hAnsi="Times New Roman" w:cs="Times New Roman"/>
                <w:sz w:val="19"/>
                <w:szCs w:val="19"/>
              </w:rPr>
              <w:t xml:space="preserve"> самоорганизации и саморазвития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в профессиональной деятельности</w:t>
            </w:r>
          </w:p>
        </w:tc>
      </w:tr>
      <w:tr w:rsidR="00295B56" w:rsidRPr="00151582" w:rsidTr="00295B56">
        <w:trPr>
          <w:trHeight w:hRule="exact" w:val="289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Pr="007259F8" w:rsidRDefault="00295B56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основные </w:t>
            </w:r>
            <w:r w:rsidRPr="007259F8">
              <w:rPr>
                <w:rFonts w:ascii="Times New Roman" w:hAnsi="Times New Roman" w:cs="Times New Roman"/>
                <w:sz w:val="19"/>
                <w:szCs w:val="19"/>
              </w:rPr>
              <w:t>способы самоорганизации и саморазвития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7259F8">
              <w:rPr>
                <w:rFonts w:ascii="Times New Roman" w:hAnsi="Times New Roman" w:cs="Times New Roman"/>
                <w:sz w:val="19"/>
                <w:szCs w:val="19"/>
              </w:rPr>
              <w:t>в профессиональной деятельности</w:t>
            </w:r>
          </w:p>
        </w:tc>
      </w:tr>
      <w:tr w:rsidR="00295B56" w:rsidRPr="00151582" w:rsidTr="00295B56">
        <w:trPr>
          <w:trHeight w:hRule="exact" w:val="240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Pr="007259F8" w:rsidRDefault="00295B56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некоторые </w:t>
            </w:r>
            <w:r w:rsidRPr="007259F8">
              <w:rPr>
                <w:rFonts w:ascii="Times New Roman" w:hAnsi="Times New Roman" w:cs="Times New Roman"/>
                <w:sz w:val="19"/>
                <w:szCs w:val="19"/>
              </w:rPr>
              <w:t>способы самоорганизации и саморазвития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7259F8">
              <w:rPr>
                <w:rFonts w:ascii="Times New Roman" w:hAnsi="Times New Roman" w:cs="Times New Roman"/>
                <w:sz w:val="19"/>
                <w:szCs w:val="19"/>
              </w:rPr>
              <w:t>в профессиональной деятельности</w:t>
            </w:r>
          </w:p>
        </w:tc>
      </w:tr>
      <w:tr w:rsidR="00295B56" w:rsidTr="00191797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95B56" w:rsidRPr="00151582" w:rsidTr="00295B56">
        <w:trPr>
          <w:trHeight w:hRule="exact" w:val="277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Pr="007259F8" w:rsidRDefault="00295B56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выстраивать</w:t>
            </w:r>
            <w:r w:rsidRPr="007259F8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гибкую профессионально-образовательную траекторию в рамках профессионального саморазвития</w:t>
            </w:r>
          </w:p>
        </w:tc>
      </w:tr>
      <w:tr w:rsidR="00295B56" w:rsidRPr="00151582" w:rsidTr="00295B56">
        <w:trPr>
          <w:trHeight w:hRule="exact" w:val="475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Pr="007259F8" w:rsidRDefault="00295B56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7259F8">
              <w:rPr>
                <w:rFonts w:ascii="Times New Roman" w:hAnsi="Times New Roman" w:cs="Times New Roman"/>
                <w:sz w:val="19"/>
                <w:szCs w:val="19"/>
              </w:rPr>
              <w:t>выстраивать профессионально-образовательную траекторию в рамках профессионального саморазвития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с учетом основных факторов</w:t>
            </w:r>
          </w:p>
        </w:tc>
      </w:tr>
      <w:tr w:rsidR="00295B56" w:rsidRPr="00910DC5" w:rsidTr="00295B56">
        <w:trPr>
          <w:trHeight w:hRule="exact" w:val="284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Pr="007259F8" w:rsidRDefault="00295B56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разрабатывать пути </w:t>
            </w:r>
            <w:r w:rsidRPr="007259F8">
              <w:rPr>
                <w:rFonts w:ascii="Times New Roman" w:hAnsi="Times New Roman" w:cs="Times New Roman"/>
                <w:sz w:val="19"/>
                <w:szCs w:val="19"/>
              </w:rPr>
              <w:t>профессионально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го</w:t>
            </w:r>
            <w:r w:rsidRPr="007259F8">
              <w:rPr>
                <w:rFonts w:ascii="Times New Roman" w:hAnsi="Times New Roman" w:cs="Times New Roman"/>
                <w:sz w:val="19"/>
                <w:szCs w:val="19"/>
              </w:rPr>
              <w:t xml:space="preserve"> саморазвития</w:t>
            </w:r>
          </w:p>
        </w:tc>
      </w:tr>
      <w:tr w:rsidR="00295B56" w:rsidTr="00191797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95B56" w:rsidRPr="00151582" w:rsidTr="00295B56">
        <w:trPr>
          <w:trHeight w:hRule="exact" w:val="478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Pr="00BE1955" w:rsidRDefault="00295B56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индивидуально значимыми способами самоорганизации и саморазвития, выстраивать гибкую профессионально-образовательную траекторию</w:t>
            </w:r>
          </w:p>
        </w:tc>
      </w:tr>
      <w:tr w:rsidR="00295B56" w:rsidRPr="00151582" w:rsidTr="00295B56">
        <w:trPr>
          <w:trHeight w:hRule="exact" w:val="478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Pr="00BE1955" w:rsidRDefault="00295B56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способами самоорганизации и саморазвития, выстраивать профессионально-образовательную траекторию</w:t>
            </w:r>
          </w:p>
        </w:tc>
      </w:tr>
      <w:tr w:rsidR="00295B56" w:rsidRPr="00151582" w:rsidTr="00295B56">
        <w:trPr>
          <w:trHeight w:hRule="exact" w:val="478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Pr="00BE1955" w:rsidRDefault="00295B56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способами самоорганизации и саморазвития, выстраивать профессионально-образовательную траекторию</w:t>
            </w:r>
          </w:p>
        </w:tc>
      </w:tr>
      <w:tr w:rsidR="00295B56" w:rsidRPr="00151582" w:rsidTr="00191797">
        <w:trPr>
          <w:trHeight w:hRule="exact" w:val="1261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ПК-2: Способен осуществлять организационно-педагогическое сопровождение методической деятельности педагогов дополнительного образования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295B56" w:rsidRPr="00B63E5B" w:rsidRDefault="00295B56" w:rsidP="0019179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B63E5B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ПК.2.1. Знает </w:t>
            </w:r>
          </w:p>
          <w:p w:rsidR="00295B56" w:rsidRPr="00B63E5B" w:rsidRDefault="00295B56" w:rsidP="0019179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B63E5B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- методы и приемы осуществления методической поддержки педагогов; </w:t>
            </w:r>
          </w:p>
          <w:p w:rsidR="00295B56" w:rsidRPr="00BE1955" w:rsidRDefault="00295B56" w:rsidP="0019179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63E5B">
              <w:rPr>
                <w:rFonts w:ascii="Times New Roman" w:hAnsi="Times New Roman" w:cs="Times New Roman"/>
                <w:b/>
                <w:sz w:val="19"/>
                <w:szCs w:val="19"/>
              </w:rPr>
              <w:t>- особенности методического обеспечения образовательного процесса, нормативные требования к нему</w:t>
            </w:r>
          </w:p>
        </w:tc>
      </w:tr>
      <w:tr w:rsidR="00295B56" w:rsidTr="00191797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95B56" w:rsidRPr="00151582" w:rsidTr="00295B56">
        <w:trPr>
          <w:trHeight w:hRule="exact" w:val="320"/>
        </w:trPr>
        <w:tc>
          <w:tcPr>
            <w:tcW w:w="123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Pr="00A76E94" w:rsidRDefault="00295B56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содержание</w:t>
            </w:r>
            <w:r w:rsidRPr="00A76E94">
              <w:rPr>
                <w:rFonts w:ascii="Times New Roman" w:hAnsi="Times New Roman" w:cs="Times New Roman"/>
                <w:sz w:val="19"/>
                <w:szCs w:val="19"/>
              </w:rPr>
              <w:t xml:space="preserve"> методического обеспечения образовательного процесса, нормативные требования к нему</w:t>
            </w:r>
          </w:p>
        </w:tc>
      </w:tr>
      <w:tr w:rsidR="00295B56" w:rsidRPr="00151582" w:rsidTr="00295B56">
        <w:trPr>
          <w:trHeight w:hRule="exact" w:val="478"/>
        </w:trPr>
        <w:tc>
          <w:tcPr>
            <w:tcW w:w="123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Pr="00A76E94" w:rsidRDefault="00295B56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основные компоненты содержания</w:t>
            </w:r>
            <w:r w:rsidRPr="00A76E94">
              <w:rPr>
                <w:rFonts w:ascii="Times New Roman" w:hAnsi="Times New Roman" w:cs="Times New Roman"/>
                <w:sz w:val="19"/>
                <w:szCs w:val="19"/>
              </w:rPr>
              <w:t xml:space="preserve"> методического обеспечения образовательного процесса, нормативные требования к нему</w:t>
            </w:r>
          </w:p>
        </w:tc>
      </w:tr>
      <w:tr w:rsidR="00295B56" w:rsidRPr="00151582" w:rsidTr="00295B56">
        <w:trPr>
          <w:trHeight w:hRule="exact" w:val="478"/>
        </w:trPr>
        <w:tc>
          <w:tcPr>
            <w:tcW w:w="123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Pr="00A76E94" w:rsidRDefault="00295B56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некоторые компоненты содержания</w:t>
            </w:r>
            <w:r w:rsidRPr="00A76E94">
              <w:rPr>
                <w:rFonts w:ascii="Times New Roman" w:hAnsi="Times New Roman" w:cs="Times New Roman"/>
                <w:sz w:val="19"/>
                <w:szCs w:val="19"/>
              </w:rPr>
              <w:t xml:space="preserve"> методического обеспечения образовательного процесса, нормативные требования к нему</w:t>
            </w:r>
          </w:p>
        </w:tc>
      </w:tr>
      <w:tr w:rsidR="00295B56" w:rsidTr="00191797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95B56" w:rsidRPr="00151582" w:rsidTr="00295B56">
        <w:trPr>
          <w:trHeight w:hRule="exact" w:val="277"/>
        </w:trPr>
        <w:tc>
          <w:tcPr>
            <w:tcW w:w="123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Pr="00A76E94" w:rsidRDefault="00295B56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использовать </w:t>
            </w:r>
            <w:r w:rsidRPr="00A76E94">
              <w:rPr>
                <w:rFonts w:ascii="Times New Roman" w:hAnsi="Times New Roman" w:cs="Times New Roman"/>
                <w:sz w:val="19"/>
                <w:szCs w:val="19"/>
              </w:rPr>
              <w:t>методы и приемы осуществления методической поддержки педагогов</w:t>
            </w:r>
          </w:p>
        </w:tc>
      </w:tr>
      <w:tr w:rsidR="00295B56" w:rsidRPr="00151582" w:rsidTr="00295B56">
        <w:trPr>
          <w:trHeight w:hRule="exact" w:val="277"/>
        </w:trPr>
        <w:tc>
          <w:tcPr>
            <w:tcW w:w="123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Pr="00A76E94" w:rsidRDefault="00295B56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использовать основные </w:t>
            </w:r>
            <w:r w:rsidRPr="00A76E94">
              <w:rPr>
                <w:rFonts w:ascii="Times New Roman" w:hAnsi="Times New Roman" w:cs="Times New Roman"/>
                <w:sz w:val="19"/>
                <w:szCs w:val="19"/>
              </w:rPr>
              <w:t>методы и приемы осуществления методической поддержки педагогов</w:t>
            </w:r>
          </w:p>
        </w:tc>
      </w:tr>
      <w:tr w:rsidR="00295B56" w:rsidRPr="00151582" w:rsidTr="00295B56">
        <w:trPr>
          <w:trHeight w:hRule="exact" w:val="277"/>
        </w:trPr>
        <w:tc>
          <w:tcPr>
            <w:tcW w:w="123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Pr="00A76E94" w:rsidRDefault="00295B56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использовать некоторые </w:t>
            </w:r>
            <w:r w:rsidRPr="00A76E94">
              <w:rPr>
                <w:rFonts w:ascii="Times New Roman" w:hAnsi="Times New Roman" w:cs="Times New Roman"/>
                <w:sz w:val="19"/>
                <w:szCs w:val="19"/>
              </w:rPr>
              <w:t>методы и приемы осуществления методической поддержки педагогов</w:t>
            </w:r>
          </w:p>
        </w:tc>
      </w:tr>
      <w:tr w:rsidR="00295B56" w:rsidTr="00191797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95B56" w:rsidRPr="00151582" w:rsidTr="00295B56">
        <w:trPr>
          <w:trHeight w:hRule="exact" w:val="357"/>
        </w:trPr>
        <w:tc>
          <w:tcPr>
            <w:tcW w:w="123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Pr="00933C12" w:rsidRDefault="00295B56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33C12">
              <w:rPr>
                <w:rFonts w:ascii="Times New Roman" w:hAnsi="Times New Roman" w:cs="Times New Roman"/>
                <w:sz w:val="19"/>
                <w:szCs w:val="19"/>
              </w:rPr>
              <w:t>методами и приемами осуществления методической поддержки педагогов</w:t>
            </w:r>
          </w:p>
        </w:tc>
      </w:tr>
      <w:tr w:rsidR="00295B56" w:rsidRPr="00151582" w:rsidTr="00295B56">
        <w:trPr>
          <w:trHeight w:hRule="exact" w:val="277"/>
        </w:trPr>
        <w:tc>
          <w:tcPr>
            <w:tcW w:w="123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Pr="00933C12" w:rsidRDefault="00295B56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основными </w:t>
            </w:r>
            <w:r w:rsidRPr="00933C12">
              <w:rPr>
                <w:rFonts w:ascii="Times New Roman" w:hAnsi="Times New Roman" w:cs="Times New Roman"/>
                <w:sz w:val="19"/>
                <w:szCs w:val="19"/>
              </w:rPr>
              <w:t>методами и приемами осуществления методической поддержки педагогов</w:t>
            </w:r>
          </w:p>
        </w:tc>
      </w:tr>
      <w:tr w:rsidR="00295B56" w:rsidRPr="00151582" w:rsidTr="00295B56">
        <w:trPr>
          <w:trHeight w:hRule="exact" w:val="296"/>
        </w:trPr>
        <w:tc>
          <w:tcPr>
            <w:tcW w:w="123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Pr="00933C12" w:rsidRDefault="00295B56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некоторыми </w:t>
            </w:r>
            <w:r w:rsidRPr="00933C12">
              <w:rPr>
                <w:rFonts w:ascii="Times New Roman" w:hAnsi="Times New Roman" w:cs="Times New Roman"/>
                <w:sz w:val="19"/>
                <w:szCs w:val="19"/>
              </w:rPr>
              <w:t>методами и приемами осуществления методической поддержки педагогов</w:t>
            </w:r>
          </w:p>
        </w:tc>
      </w:tr>
      <w:tr w:rsidR="00295B56" w:rsidRPr="00151582" w:rsidTr="00191797">
        <w:trPr>
          <w:trHeight w:hRule="exact" w:val="748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ПК-2: Способен осуществлять организационно-педагогическое сопровождение методической деятельности педагогов дополнительного образования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295B56" w:rsidRPr="00BE1955" w:rsidRDefault="00295B56" w:rsidP="0019179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76E94">
              <w:rPr>
                <w:rFonts w:ascii="Times New Roman" w:hAnsi="Times New Roman" w:cs="Times New Roman"/>
                <w:b/>
                <w:sz w:val="19"/>
                <w:szCs w:val="19"/>
              </w:rPr>
              <w:t>ПК.2.2. Умеет: анализировать состояние и планировать методическую работу педагога</w:t>
            </w:r>
          </w:p>
        </w:tc>
      </w:tr>
      <w:tr w:rsidR="00295B56" w:rsidTr="00191797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95B56" w:rsidRPr="00151582" w:rsidTr="00295B56">
        <w:trPr>
          <w:trHeight w:hRule="exact" w:val="478"/>
        </w:trPr>
        <w:tc>
          <w:tcPr>
            <w:tcW w:w="123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Pr="00BE1955" w:rsidRDefault="00295B56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методического обеспечения образовательного процесса, нормативные требования к нему, методы и приемы осуществления методической поддержки педагогов</w:t>
            </w:r>
          </w:p>
        </w:tc>
      </w:tr>
      <w:tr w:rsidR="00295B56" w:rsidRPr="00151582" w:rsidTr="00295B56">
        <w:trPr>
          <w:trHeight w:hRule="exact" w:val="478"/>
        </w:trPr>
        <w:tc>
          <w:tcPr>
            <w:tcW w:w="123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Pr="00BE1955" w:rsidRDefault="00295B56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методического обеспечения образовательного процесса  и основные нормативные требования к нему, основные методы и приемы осуществления методической поддержки педагогов</w:t>
            </w:r>
          </w:p>
        </w:tc>
      </w:tr>
      <w:tr w:rsidR="00295B56" w:rsidRPr="00151582" w:rsidTr="00295B56">
        <w:trPr>
          <w:trHeight w:hRule="exact" w:val="478"/>
        </w:trPr>
        <w:tc>
          <w:tcPr>
            <w:tcW w:w="123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Pr="00BE1955" w:rsidRDefault="00295B56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методического обеспечения образовательного процесса  и основные нормативные требования к нему</w:t>
            </w:r>
          </w:p>
        </w:tc>
      </w:tr>
      <w:tr w:rsidR="00295B56" w:rsidTr="00191797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95B56" w:rsidRPr="00151582" w:rsidTr="00295B56">
        <w:trPr>
          <w:trHeight w:hRule="exact" w:val="277"/>
        </w:trPr>
        <w:tc>
          <w:tcPr>
            <w:tcW w:w="123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Pr="00BE1955" w:rsidRDefault="00295B56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состояние и планировать методическую работу педагога</w:t>
            </w:r>
          </w:p>
        </w:tc>
      </w:tr>
      <w:tr w:rsidR="00295B56" w:rsidRPr="00151582" w:rsidTr="00295B56">
        <w:trPr>
          <w:trHeight w:hRule="exact" w:val="277"/>
        </w:trPr>
        <w:tc>
          <w:tcPr>
            <w:tcW w:w="123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Pr="00BE1955" w:rsidRDefault="00295B56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основные аспекты и планировать методическую работу педагога</w:t>
            </w:r>
          </w:p>
        </w:tc>
      </w:tr>
      <w:tr w:rsidR="00295B56" w:rsidRPr="00151582" w:rsidTr="00295B56">
        <w:trPr>
          <w:trHeight w:hRule="exact" w:val="277"/>
        </w:trPr>
        <w:tc>
          <w:tcPr>
            <w:tcW w:w="123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3</w:t>
            </w:r>
          </w:p>
        </w:tc>
        <w:tc>
          <w:tcPr>
            <w:tcW w:w="904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Pr="00BE1955" w:rsidRDefault="00295B56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основные аспекты и разрабатывать отдельные этапы методической работы педагога</w:t>
            </w:r>
          </w:p>
        </w:tc>
      </w:tr>
      <w:tr w:rsidR="00295B56" w:rsidTr="00191797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95B56" w:rsidRPr="00151582" w:rsidTr="00295B56">
        <w:trPr>
          <w:trHeight w:hRule="exact" w:val="478"/>
        </w:trPr>
        <w:tc>
          <w:tcPr>
            <w:tcW w:w="123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Pr="00BE1955" w:rsidRDefault="00295B56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 методического сопровождения педагогов и экспертной деятельности при проектировании образовательных программ и оценке продуктивности их реализации</w:t>
            </w:r>
          </w:p>
        </w:tc>
      </w:tr>
      <w:tr w:rsidR="00295B56" w:rsidRPr="00151582" w:rsidTr="00295B56">
        <w:trPr>
          <w:trHeight w:hRule="exact" w:val="478"/>
        </w:trPr>
        <w:tc>
          <w:tcPr>
            <w:tcW w:w="123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Pr="00BE1955" w:rsidRDefault="00295B56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приемами методического сопровождения педагогов и  экспертной деятельности при проектировании образовательных программ и оценке продуктивности их реализации</w:t>
            </w:r>
          </w:p>
        </w:tc>
      </w:tr>
      <w:tr w:rsidR="00295B56" w:rsidRPr="00151582" w:rsidTr="00295B56">
        <w:trPr>
          <w:trHeight w:hRule="exact" w:val="478"/>
        </w:trPr>
        <w:tc>
          <w:tcPr>
            <w:tcW w:w="123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Pr="00BE1955" w:rsidRDefault="00295B56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приемами  экспертной деятельности при проектировании образовательных программ и оценке продуктивности их реализации</w:t>
            </w:r>
          </w:p>
        </w:tc>
      </w:tr>
      <w:tr w:rsidR="00295B56" w:rsidRPr="00151582" w:rsidTr="00191797">
        <w:trPr>
          <w:trHeight w:hRule="exact" w:val="1412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ПК-2: Способен осуществлять организационно-педагогическое сопровождение методической деятельности педагогов дополнительного образования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295B56" w:rsidRPr="00A76E94" w:rsidRDefault="00295B56" w:rsidP="0019179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A76E94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ПК.2.3. Владеет: </w:t>
            </w:r>
          </w:p>
          <w:p w:rsidR="00295B56" w:rsidRPr="00A76E94" w:rsidRDefault="00295B56" w:rsidP="0019179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A76E94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- приемами методического сопровождения педагогов; </w:t>
            </w:r>
          </w:p>
          <w:p w:rsidR="00295B56" w:rsidRPr="00BE1955" w:rsidRDefault="00295B56" w:rsidP="0019179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76E94">
              <w:rPr>
                <w:rFonts w:ascii="Times New Roman" w:hAnsi="Times New Roman" w:cs="Times New Roman"/>
                <w:b/>
                <w:sz w:val="19"/>
                <w:szCs w:val="19"/>
              </w:rPr>
              <w:t>- приемами экспертной деятельности при проектировании образовательных программ и оценке продуктивности их реализации</w:t>
            </w:r>
          </w:p>
        </w:tc>
      </w:tr>
      <w:tr w:rsidR="00295B56" w:rsidTr="00191797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95B56" w:rsidRPr="00910DC5" w:rsidTr="00295B56">
        <w:trPr>
          <w:trHeight w:hRule="exact" w:val="243"/>
        </w:trPr>
        <w:tc>
          <w:tcPr>
            <w:tcW w:w="123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Pr="00933C12" w:rsidRDefault="00295B56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компоненты</w:t>
            </w:r>
            <w:r w:rsidRPr="00933C12">
              <w:rPr>
                <w:rFonts w:ascii="Times New Roman" w:hAnsi="Times New Roman" w:cs="Times New Roman"/>
                <w:sz w:val="19"/>
                <w:szCs w:val="19"/>
              </w:rPr>
              <w:t xml:space="preserve"> методического сопровождения педагогов</w:t>
            </w:r>
          </w:p>
        </w:tc>
      </w:tr>
      <w:tr w:rsidR="00295B56" w:rsidRPr="00151582" w:rsidTr="00295B56">
        <w:trPr>
          <w:trHeight w:hRule="exact" w:val="290"/>
        </w:trPr>
        <w:tc>
          <w:tcPr>
            <w:tcW w:w="123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Pr="00933C12" w:rsidRDefault="00295B56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основные компоненты</w:t>
            </w:r>
            <w:r w:rsidRPr="00933C12">
              <w:rPr>
                <w:rFonts w:ascii="Times New Roman" w:hAnsi="Times New Roman" w:cs="Times New Roman"/>
                <w:sz w:val="19"/>
                <w:szCs w:val="19"/>
              </w:rPr>
              <w:t xml:space="preserve"> методического сопровождения педагогов</w:t>
            </w:r>
          </w:p>
        </w:tc>
      </w:tr>
      <w:tr w:rsidR="00295B56" w:rsidRPr="00151582" w:rsidTr="00295B56">
        <w:trPr>
          <w:trHeight w:hRule="exact" w:val="293"/>
        </w:trPr>
        <w:tc>
          <w:tcPr>
            <w:tcW w:w="123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Pr="00933C12" w:rsidRDefault="00295B56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некоторые компоненты</w:t>
            </w:r>
            <w:r w:rsidRPr="00933C12">
              <w:rPr>
                <w:rFonts w:ascii="Times New Roman" w:hAnsi="Times New Roman" w:cs="Times New Roman"/>
                <w:sz w:val="19"/>
                <w:szCs w:val="19"/>
              </w:rPr>
              <w:t xml:space="preserve"> методического сопровождения педагогов</w:t>
            </w:r>
          </w:p>
        </w:tc>
      </w:tr>
      <w:tr w:rsidR="00295B56" w:rsidTr="00191797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95B56" w:rsidRPr="00910DC5" w:rsidTr="00295B56">
        <w:trPr>
          <w:trHeight w:hRule="exact" w:val="277"/>
        </w:trPr>
        <w:tc>
          <w:tcPr>
            <w:tcW w:w="123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Pr="00933C12" w:rsidRDefault="00295B56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33C12">
              <w:rPr>
                <w:rFonts w:ascii="Times New Roman" w:hAnsi="Times New Roman" w:cs="Times New Roman"/>
                <w:sz w:val="19"/>
                <w:szCs w:val="19"/>
              </w:rPr>
              <w:t>приемами методического сопровождения педагогов</w:t>
            </w:r>
          </w:p>
        </w:tc>
      </w:tr>
      <w:tr w:rsidR="00295B56" w:rsidRPr="00151582" w:rsidTr="00295B56">
        <w:trPr>
          <w:trHeight w:hRule="exact" w:val="277"/>
        </w:trPr>
        <w:tc>
          <w:tcPr>
            <w:tcW w:w="123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Pr="00933C12" w:rsidRDefault="00295B56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основными </w:t>
            </w:r>
            <w:r w:rsidRPr="00933C12">
              <w:rPr>
                <w:rFonts w:ascii="Times New Roman" w:hAnsi="Times New Roman" w:cs="Times New Roman"/>
                <w:sz w:val="19"/>
                <w:szCs w:val="19"/>
              </w:rPr>
              <w:t>приемами методического сопровождения педагогов</w:t>
            </w:r>
          </w:p>
        </w:tc>
      </w:tr>
      <w:tr w:rsidR="00295B56" w:rsidRPr="00151582" w:rsidTr="00295B56">
        <w:trPr>
          <w:trHeight w:hRule="exact" w:val="277"/>
        </w:trPr>
        <w:tc>
          <w:tcPr>
            <w:tcW w:w="123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Pr="00933C12" w:rsidRDefault="00295B56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некоторыми </w:t>
            </w:r>
            <w:r w:rsidRPr="00933C12">
              <w:rPr>
                <w:rFonts w:ascii="Times New Roman" w:hAnsi="Times New Roman" w:cs="Times New Roman"/>
                <w:sz w:val="19"/>
                <w:szCs w:val="19"/>
              </w:rPr>
              <w:t>приемами методического сопровождения педагогов</w:t>
            </w:r>
          </w:p>
        </w:tc>
      </w:tr>
      <w:tr w:rsidR="00295B56" w:rsidTr="00191797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95B56" w:rsidRPr="00151582" w:rsidTr="00295B56">
        <w:trPr>
          <w:trHeight w:hRule="exact" w:val="478"/>
        </w:trPr>
        <w:tc>
          <w:tcPr>
            <w:tcW w:w="123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Pr="00BE1955" w:rsidRDefault="00295B56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 экспертной деятельности при проектировании образовательных программ и оценке продуктивности их реализации</w:t>
            </w:r>
          </w:p>
        </w:tc>
      </w:tr>
      <w:tr w:rsidR="00295B56" w:rsidRPr="00151582" w:rsidTr="00295B56">
        <w:trPr>
          <w:trHeight w:hRule="exact" w:val="478"/>
        </w:trPr>
        <w:tc>
          <w:tcPr>
            <w:tcW w:w="123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Pr="00BE1955" w:rsidRDefault="00295B56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приемами экспертной деятельности при проектировании образовательных программ и оценке продуктивности их реализации</w:t>
            </w:r>
          </w:p>
        </w:tc>
      </w:tr>
      <w:tr w:rsidR="00295B56" w:rsidRPr="00151582" w:rsidTr="00295B56">
        <w:trPr>
          <w:trHeight w:hRule="exact" w:val="478"/>
        </w:trPr>
        <w:tc>
          <w:tcPr>
            <w:tcW w:w="123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Default="00295B56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56" w:rsidRPr="00BE1955" w:rsidRDefault="00295B56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приемами  экспертной деятельности при проектировании образовательных программ и оценке продуктивности их реализации</w:t>
            </w:r>
          </w:p>
        </w:tc>
      </w:tr>
      <w:tr w:rsidR="006E6486" w:rsidRPr="00151582" w:rsidTr="00295B56">
        <w:trPr>
          <w:trHeight w:hRule="exact" w:val="416"/>
        </w:trPr>
        <w:tc>
          <w:tcPr>
            <w:tcW w:w="10274" w:type="dxa"/>
            <w:gridSpan w:val="28"/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обучающийся должен</w:t>
            </w:r>
          </w:p>
        </w:tc>
      </w:tr>
      <w:tr w:rsidR="006E6486" w:rsidTr="00295B56">
        <w:trPr>
          <w:trHeight w:hRule="exact" w:val="277"/>
        </w:trPr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16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E6486" w:rsidRPr="00151582" w:rsidTr="00295B56">
        <w:trPr>
          <w:trHeight w:hRule="exact" w:val="287"/>
        </w:trPr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16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 системы дополнительного образования детей;</w:t>
            </w:r>
          </w:p>
        </w:tc>
      </w:tr>
      <w:tr w:rsidR="006E6486" w:rsidRPr="00151582" w:rsidTr="00295B56">
        <w:trPr>
          <w:trHeight w:hRule="exact" w:val="507"/>
        </w:trPr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16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принципы, методы, технологии и приемы организации педагогического процесса в системе дополнительного образования детей;</w:t>
            </w:r>
          </w:p>
        </w:tc>
      </w:tr>
      <w:tr w:rsidR="006E6486" w:rsidRPr="00151582" w:rsidTr="00295B56">
        <w:trPr>
          <w:trHeight w:hRule="exact" w:val="507"/>
        </w:trPr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16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способы проектирования содержания учебных программ, технологии и конкретные методики обучения в системе дополнительного образования детей;</w:t>
            </w:r>
          </w:p>
        </w:tc>
      </w:tr>
      <w:tr w:rsidR="006E6486" w:rsidRPr="00151582" w:rsidTr="00295B56">
        <w:trPr>
          <w:trHeight w:hRule="exact" w:val="507"/>
        </w:trPr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16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способы разработки методических моделей, методик, технологий и приемов обучения детей в системе дополнительного образования;</w:t>
            </w:r>
          </w:p>
        </w:tc>
      </w:tr>
      <w:tr w:rsidR="006E6486" w:rsidRPr="00151582" w:rsidTr="00295B56">
        <w:trPr>
          <w:trHeight w:hRule="exact" w:val="279"/>
        </w:trPr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16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виды методической работы педагога дополнительного образования.</w:t>
            </w:r>
          </w:p>
        </w:tc>
      </w:tr>
      <w:tr w:rsidR="006E6486" w:rsidTr="00295B56">
        <w:trPr>
          <w:trHeight w:hRule="exact" w:val="277"/>
        </w:trPr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16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E6486" w:rsidRPr="00151582" w:rsidTr="00295B56">
        <w:trPr>
          <w:trHeight w:hRule="exact" w:val="507"/>
        </w:trPr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16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нормативно-правовые документы, регламентирующие деятельность в системе дополнительного образования детей;</w:t>
            </w:r>
          </w:p>
        </w:tc>
      </w:tr>
      <w:tr w:rsidR="006E6486" w:rsidRPr="00151582" w:rsidTr="00295B56">
        <w:trPr>
          <w:trHeight w:hRule="exact" w:val="507"/>
        </w:trPr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16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осуществлять проектирование содержания учебных программ дополнительного образования, технологии и конкретные методики обучения для отдельных направлений дополнительного образования детей;</w:t>
            </w:r>
          </w:p>
        </w:tc>
      </w:tr>
      <w:tr w:rsidR="006E6486" w:rsidRPr="00151582" w:rsidTr="00295B56">
        <w:trPr>
          <w:trHeight w:hRule="exact" w:val="507"/>
        </w:trPr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16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разрабатывать методические рекомендации по организации и проведению занятий в учреждении дополнительного образования детей.</w:t>
            </w:r>
          </w:p>
        </w:tc>
      </w:tr>
      <w:tr w:rsidR="006E6486" w:rsidTr="00295B56">
        <w:trPr>
          <w:trHeight w:hRule="exact" w:val="277"/>
        </w:trPr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16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E6486" w:rsidRPr="00151582" w:rsidTr="00295B56">
        <w:trPr>
          <w:trHeight w:hRule="exact" w:val="507"/>
        </w:trPr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16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умениями педагогического проектирования содержания образовательных программ, технологий и методик обучения;</w:t>
            </w:r>
          </w:p>
        </w:tc>
      </w:tr>
      <w:tr w:rsidR="006E6486" w:rsidRPr="00151582" w:rsidTr="00295B56">
        <w:trPr>
          <w:trHeight w:hRule="exact" w:val="507"/>
        </w:trPr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16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анализа результатов использования методических моделей, методик, технологий в организациях осуществляющих дополнительное образование детей.</w:t>
            </w:r>
          </w:p>
        </w:tc>
      </w:tr>
      <w:tr w:rsidR="006E6486" w:rsidRPr="00151582" w:rsidTr="00295B56">
        <w:trPr>
          <w:trHeight w:hRule="exact" w:val="277"/>
        </w:trPr>
        <w:tc>
          <w:tcPr>
            <w:tcW w:w="758" w:type="dxa"/>
            <w:gridSpan w:val="2"/>
          </w:tcPr>
          <w:p w:rsidR="006E6486" w:rsidRPr="00295B56" w:rsidRDefault="006E6486"/>
        </w:tc>
        <w:tc>
          <w:tcPr>
            <w:tcW w:w="194" w:type="dxa"/>
            <w:gridSpan w:val="3"/>
          </w:tcPr>
          <w:p w:rsidR="006E6486" w:rsidRPr="00295B56" w:rsidRDefault="006E6486"/>
        </w:tc>
        <w:tc>
          <w:tcPr>
            <w:tcW w:w="279" w:type="dxa"/>
          </w:tcPr>
          <w:p w:rsidR="006E6486" w:rsidRPr="00295B56" w:rsidRDefault="006E6486"/>
        </w:tc>
        <w:tc>
          <w:tcPr>
            <w:tcW w:w="2991" w:type="dxa"/>
            <w:gridSpan w:val="4"/>
          </w:tcPr>
          <w:p w:rsidR="006E6486" w:rsidRPr="00295B56" w:rsidRDefault="006E6486"/>
        </w:tc>
        <w:tc>
          <w:tcPr>
            <w:tcW w:w="958" w:type="dxa"/>
            <w:gridSpan w:val="4"/>
          </w:tcPr>
          <w:p w:rsidR="006E6486" w:rsidRPr="00295B56" w:rsidRDefault="006E6486"/>
        </w:tc>
        <w:tc>
          <w:tcPr>
            <w:tcW w:w="692" w:type="dxa"/>
            <w:gridSpan w:val="2"/>
          </w:tcPr>
          <w:p w:rsidR="006E6486" w:rsidRPr="00295B56" w:rsidRDefault="006E6486"/>
        </w:tc>
        <w:tc>
          <w:tcPr>
            <w:tcW w:w="1110" w:type="dxa"/>
            <w:gridSpan w:val="2"/>
          </w:tcPr>
          <w:p w:rsidR="006E6486" w:rsidRPr="00295B56" w:rsidRDefault="006E6486"/>
        </w:tc>
        <w:tc>
          <w:tcPr>
            <w:tcW w:w="1244" w:type="dxa"/>
            <w:gridSpan w:val="3"/>
          </w:tcPr>
          <w:p w:rsidR="006E6486" w:rsidRPr="00295B56" w:rsidRDefault="006E6486"/>
        </w:tc>
        <w:tc>
          <w:tcPr>
            <w:tcW w:w="677" w:type="dxa"/>
            <w:gridSpan w:val="2"/>
          </w:tcPr>
          <w:p w:rsidR="006E6486" w:rsidRPr="00295B56" w:rsidRDefault="006E6486"/>
        </w:tc>
        <w:tc>
          <w:tcPr>
            <w:tcW w:w="394" w:type="dxa"/>
            <w:gridSpan w:val="3"/>
          </w:tcPr>
          <w:p w:rsidR="006E6486" w:rsidRPr="00295B56" w:rsidRDefault="006E6486"/>
        </w:tc>
        <w:tc>
          <w:tcPr>
            <w:tcW w:w="977" w:type="dxa"/>
            <w:gridSpan w:val="2"/>
          </w:tcPr>
          <w:p w:rsidR="006E6486" w:rsidRPr="00295B56" w:rsidRDefault="006E6486"/>
        </w:tc>
      </w:tr>
      <w:tr w:rsidR="006E6486" w:rsidRPr="00151582" w:rsidTr="00295B5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E6486" w:rsidRPr="00295B5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6E6486" w:rsidTr="00295B56">
        <w:trPr>
          <w:trHeight w:hRule="exact" w:val="416"/>
        </w:trPr>
        <w:tc>
          <w:tcPr>
            <w:tcW w:w="9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6E6486" w:rsidRPr="00151582" w:rsidTr="00295B56">
        <w:trPr>
          <w:trHeight w:hRule="exact" w:val="478"/>
        </w:trPr>
        <w:tc>
          <w:tcPr>
            <w:tcW w:w="9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6E6486"/>
        </w:tc>
        <w:tc>
          <w:tcPr>
            <w:tcW w:w="32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Общие положения о методической работе</w:t>
            </w:r>
          </w:p>
        </w:tc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6E6486"/>
        </w:tc>
        <w:tc>
          <w:tcPr>
            <w:tcW w:w="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6E6486"/>
        </w:tc>
        <w:tc>
          <w:tcPr>
            <w:tcW w:w="11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6E6486"/>
        </w:tc>
        <w:tc>
          <w:tcPr>
            <w:tcW w:w="1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6E6486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6E6486"/>
        </w:tc>
        <w:tc>
          <w:tcPr>
            <w:tcW w:w="13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6E6486"/>
        </w:tc>
      </w:tr>
      <w:tr w:rsidR="006E6486" w:rsidTr="00295B56">
        <w:trPr>
          <w:trHeight w:hRule="exact" w:val="478"/>
        </w:trPr>
        <w:tc>
          <w:tcPr>
            <w:tcW w:w="9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Общие положения о методической работе /Лек/</w:t>
            </w:r>
          </w:p>
        </w:tc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6E6486"/>
        </w:tc>
      </w:tr>
      <w:tr w:rsidR="006E6486" w:rsidTr="00295B56">
        <w:trPr>
          <w:trHeight w:hRule="exact" w:val="917"/>
        </w:trPr>
        <w:tc>
          <w:tcPr>
            <w:tcW w:w="9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1.2</w:t>
            </w:r>
          </w:p>
        </w:tc>
        <w:tc>
          <w:tcPr>
            <w:tcW w:w="32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положения курса "Методическая работа педагога дополнительного образования детей" /</w:t>
            </w:r>
            <w:proofErr w:type="spellStart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6E6486"/>
        </w:tc>
      </w:tr>
      <w:tr w:rsidR="006E6486" w:rsidTr="00295B56">
        <w:trPr>
          <w:trHeight w:hRule="exact" w:val="478"/>
        </w:trPr>
        <w:tc>
          <w:tcPr>
            <w:tcW w:w="9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Методическая служба учреждения дополнительного образования /</w:t>
            </w:r>
            <w:proofErr w:type="spellStart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6E6486"/>
        </w:tc>
      </w:tr>
      <w:tr w:rsidR="006E6486" w:rsidTr="00295B56">
        <w:trPr>
          <w:trHeight w:hRule="exact" w:val="478"/>
        </w:trPr>
        <w:tc>
          <w:tcPr>
            <w:tcW w:w="9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Методическая служба учреждения дополнительного образования /Ср/</w:t>
            </w:r>
          </w:p>
        </w:tc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1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 ПК-2</w:t>
            </w:r>
          </w:p>
        </w:tc>
        <w:tc>
          <w:tcPr>
            <w:tcW w:w="1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6E6486"/>
        </w:tc>
      </w:tr>
      <w:tr w:rsidR="006E6486" w:rsidTr="00295B56">
        <w:trPr>
          <w:trHeight w:hRule="exact" w:val="277"/>
        </w:trPr>
        <w:tc>
          <w:tcPr>
            <w:tcW w:w="9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6E6486"/>
        </w:tc>
        <w:tc>
          <w:tcPr>
            <w:tcW w:w="32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Виды методической работы</w:t>
            </w:r>
          </w:p>
        </w:tc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6E6486"/>
        </w:tc>
        <w:tc>
          <w:tcPr>
            <w:tcW w:w="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6E6486"/>
        </w:tc>
        <w:tc>
          <w:tcPr>
            <w:tcW w:w="11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6E6486"/>
        </w:tc>
        <w:tc>
          <w:tcPr>
            <w:tcW w:w="1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6E6486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6E6486"/>
        </w:tc>
        <w:tc>
          <w:tcPr>
            <w:tcW w:w="13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6E6486"/>
        </w:tc>
      </w:tr>
      <w:tr w:rsidR="006E6486" w:rsidTr="00295B56">
        <w:trPr>
          <w:trHeight w:hRule="exact" w:val="478"/>
        </w:trPr>
        <w:tc>
          <w:tcPr>
            <w:tcW w:w="9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методической работы /Лек/</w:t>
            </w:r>
          </w:p>
        </w:tc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6E6486"/>
        </w:tc>
      </w:tr>
      <w:tr w:rsidR="006E6486" w:rsidTr="00295B56">
        <w:trPr>
          <w:trHeight w:hRule="exact" w:val="478"/>
        </w:trPr>
        <w:tc>
          <w:tcPr>
            <w:tcW w:w="9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 учебно-методических комплексов /</w:t>
            </w:r>
            <w:proofErr w:type="spellStart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 ПК-2</w:t>
            </w:r>
          </w:p>
        </w:tc>
        <w:tc>
          <w:tcPr>
            <w:tcW w:w="1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6E6486"/>
        </w:tc>
      </w:tr>
      <w:tr w:rsidR="006E6486" w:rsidTr="00295B56">
        <w:trPr>
          <w:trHeight w:hRule="exact" w:val="478"/>
        </w:trPr>
        <w:tc>
          <w:tcPr>
            <w:tcW w:w="9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Разработка </w:t>
            </w:r>
            <w:proofErr w:type="spellStart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дополнтельной</w:t>
            </w:r>
            <w:proofErr w:type="spellEnd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общеразвивающей программы /</w:t>
            </w:r>
            <w:proofErr w:type="spellStart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 ПК-2</w:t>
            </w:r>
          </w:p>
        </w:tc>
        <w:tc>
          <w:tcPr>
            <w:tcW w:w="1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6E6486"/>
        </w:tc>
      </w:tr>
      <w:tr w:rsidR="006E6486" w:rsidTr="00295B56">
        <w:trPr>
          <w:trHeight w:hRule="exact" w:val="478"/>
        </w:trPr>
        <w:tc>
          <w:tcPr>
            <w:tcW w:w="9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2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 планов занятий, мастер классов /</w:t>
            </w:r>
            <w:proofErr w:type="spellStart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 ПК-2</w:t>
            </w:r>
          </w:p>
        </w:tc>
        <w:tc>
          <w:tcPr>
            <w:tcW w:w="1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6E6486"/>
        </w:tc>
      </w:tr>
      <w:tr w:rsidR="006E6486" w:rsidTr="00295B56">
        <w:trPr>
          <w:trHeight w:hRule="exact" w:val="478"/>
        </w:trPr>
        <w:tc>
          <w:tcPr>
            <w:tcW w:w="9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2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Составление контрольных вопросов и заданий /</w:t>
            </w:r>
            <w:proofErr w:type="spellStart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 ПК-2</w:t>
            </w:r>
          </w:p>
        </w:tc>
        <w:tc>
          <w:tcPr>
            <w:tcW w:w="1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6E6486"/>
        </w:tc>
      </w:tr>
      <w:tr w:rsidR="006E6486" w:rsidTr="00295B56">
        <w:trPr>
          <w:trHeight w:hRule="exact" w:val="1137"/>
        </w:trPr>
        <w:tc>
          <w:tcPr>
            <w:tcW w:w="9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4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 методических рекомендаций по организации и проведению занятий в учреждении дополнительного образования детей /Ср/</w:t>
            </w:r>
          </w:p>
        </w:tc>
        <w:tc>
          <w:tcPr>
            <w:tcW w:w="9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 ПК-2</w:t>
            </w:r>
          </w:p>
        </w:tc>
        <w:tc>
          <w:tcPr>
            <w:tcW w:w="12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</w:t>
            </w:r>
          </w:p>
        </w:tc>
        <w:tc>
          <w:tcPr>
            <w:tcW w:w="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6E6486"/>
        </w:tc>
      </w:tr>
      <w:tr w:rsidR="006E6486" w:rsidRPr="00151582" w:rsidTr="00295B56">
        <w:trPr>
          <w:trHeight w:hRule="exact" w:val="697"/>
        </w:trPr>
        <w:tc>
          <w:tcPr>
            <w:tcW w:w="9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6E6486"/>
        </w:tc>
        <w:tc>
          <w:tcPr>
            <w:tcW w:w="34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Индивидуальный план работы педагога дополнительного образования детей</w:t>
            </w:r>
          </w:p>
        </w:tc>
        <w:tc>
          <w:tcPr>
            <w:tcW w:w="9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6E6486"/>
        </w:tc>
        <w:tc>
          <w:tcPr>
            <w:tcW w:w="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6E6486"/>
        </w:tc>
        <w:tc>
          <w:tcPr>
            <w:tcW w:w="1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6E6486"/>
        </w:tc>
        <w:tc>
          <w:tcPr>
            <w:tcW w:w="12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6E6486"/>
        </w:tc>
        <w:tc>
          <w:tcPr>
            <w:tcW w:w="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6E6486"/>
        </w:tc>
        <w:tc>
          <w:tcPr>
            <w:tcW w:w="13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6E6486"/>
        </w:tc>
      </w:tr>
      <w:tr w:rsidR="006E6486" w:rsidTr="00295B56">
        <w:trPr>
          <w:trHeight w:hRule="exact" w:val="697"/>
        </w:trPr>
        <w:tc>
          <w:tcPr>
            <w:tcW w:w="9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4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Индивидуальный план работы педагога дополнительного образования детей /Лек/</w:t>
            </w:r>
          </w:p>
        </w:tc>
        <w:tc>
          <w:tcPr>
            <w:tcW w:w="9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</w:t>
            </w:r>
          </w:p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6E6486"/>
        </w:tc>
      </w:tr>
      <w:tr w:rsidR="006E6486" w:rsidTr="00295B56">
        <w:trPr>
          <w:trHeight w:hRule="exact" w:val="697"/>
        </w:trPr>
        <w:tc>
          <w:tcPr>
            <w:tcW w:w="9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4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Индивидуальный план работы педагога дополнительного образования детей /</w:t>
            </w:r>
            <w:proofErr w:type="spellStart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 ПК-2</w:t>
            </w:r>
          </w:p>
        </w:tc>
        <w:tc>
          <w:tcPr>
            <w:tcW w:w="12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</w:t>
            </w:r>
          </w:p>
        </w:tc>
        <w:tc>
          <w:tcPr>
            <w:tcW w:w="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6E6486"/>
        </w:tc>
      </w:tr>
      <w:tr w:rsidR="006E6486" w:rsidTr="00295B56">
        <w:trPr>
          <w:trHeight w:hRule="exact" w:val="697"/>
        </w:trPr>
        <w:tc>
          <w:tcPr>
            <w:tcW w:w="9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4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Индивидуальный план работы педагога дополнительного образования детей /Ср/</w:t>
            </w:r>
          </w:p>
        </w:tc>
        <w:tc>
          <w:tcPr>
            <w:tcW w:w="9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 ПК-2</w:t>
            </w:r>
          </w:p>
        </w:tc>
        <w:tc>
          <w:tcPr>
            <w:tcW w:w="12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</w:t>
            </w:r>
          </w:p>
        </w:tc>
        <w:tc>
          <w:tcPr>
            <w:tcW w:w="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6E6486"/>
        </w:tc>
      </w:tr>
      <w:tr w:rsidR="006E6486" w:rsidTr="00295B56">
        <w:trPr>
          <w:trHeight w:hRule="exact" w:val="277"/>
        </w:trPr>
        <w:tc>
          <w:tcPr>
            <w:tcW w:w="9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4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9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6E6486"/>
        </w:tc>
        <w:tc>
          <w:tcPr>
            <w:tcW w:w="12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6E6486"/>
        </w:tc>
        <w:tc>
          <w:tcPr>
            <w:tcW w:w="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6E6486"/>
        </w:tc>
      </w:tr>
      <w:tr w:rsidR="006E6486" w:rsidTr="00295B56">
        <w:trPr>
          <w:trHeight w:hRule="exact" w:val="6856"/>
        </w:trPr>
        <w:tc>
          <w:tcPr>
            <w:tcW w:w="930" w:type="dxa"/>
            <w:gridSpan w:val="4"/>
          </w:tcPr>
          <w:p w:rsidR="006E6486" w:rsidRDefault="006E6486"/>
        </w:tc>
        <w:tc>
          <w:tcPr>
            <w:tcW w:w="3462" w:type="dxa"/>
            <w:gridSpan w:val="7"/>
          </w:tcPr>
          <w:p w:rsidR="006E6486" w:rsidRDefault="006E6486"/>
        </w:tc>
        <w:tc>
          <w:tcPr>
            <w:tcW w:w="916" w:type="dxa"/>
            <w:gridSpan w:val="4"/>
          </w:tcPr>
          <w:p w:rsidR="006E6486" w:rsidRDefault="006E6486"/>
        </w:tc>
        <w:tc>
          <w:tcPr>
            <w:tcW w:w="673" w:type="dxa"/>
            <w:gridSpan w:val="2"/>
          </w:tcPr>
          <w:p w:rsidR="006E6486" w:rsidRDefault="006E6486"/>
        </w:tc>
        <w:tc>
          <w:tcPr>
            <w:tcW w:w="1078" w:type="dxa"/>
            <w:gridSpan w:val="2"/>
          </w:tcPr>
          <w:p w:rsidR="006E6486" w:rsidRDefault="006E6486"/>
        </w:tc>
        <w:tc>
          <w:tcPr>
            <w:tcW w:w="1237" w:type="dxa"/>
            <w:gridSpan w:val="3"/>
          </w:tcPr>
          <w:p w:rsidR="006E6486" w:rsidRDefault="006E6486"/>
        </w:tc>
        <w:tc>
          <w:tcPr>
            <w:tcW w:w="663" w:type="dxa"/>
            <w:gridSpan w:val="2"/>
          </w:tcPr>
          <w:p w:rsidR="006E6486" w:rsidRDefault="006E6486"/>
        </w:tc>
        <w:tc>
          <w:tcPr>
            <w:tcW w:w="381" w:type="dxa"/>
            <w:gridSpan w:val="3"/>
          </w:tcPr>
          <w:p w:rsidR="006E6486" w:rsidRDefault="006E6486"/>
        </w:tc>
        <w:tc>
          <w:tcPr>
            <w:tcW w:w="934" w:type="dxa"/>
          </w:tcPr>
          <w:p w:rsidR="006E6486" w:rsidRDefault="006E6486"/>
        </w:tc>
      </w:tr>
      <w:tr w:rsidR="006E6486" w:rsidTr="00295B56">
        <w:trPr>
          <w:trHeight w:hRule="exact" w:val="416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5. ФОНД ОЦЕНОЧНЫХ СРЕДСТВ</w:t>
            </w:r>
          </w:p>
        </w:tc>
      </w:tr>
      <w:tr w:rsidR="006E6486" w:rsidTr="00295B5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6E6486" w:rsidRPr="00151582" w:rsidTr="00295B56">
        <w:trPr>
          <w:trHeight w:hRule="exact" w:val="7729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 (2 семестр)</w:t>
            </w:r>
          </w:p>
          <w:p w:rsidR="006E6486" w:rsidRPr="00295B56" w:rsidRDefault="006E6486">
            <w:pPr>
              <w:spacing w:after="0" w:line="240" w:lineRule="auto"/>
              <w:rPr>
                <w:sz w:val="19"/>
                <w:szCs w:val="19"/>
              </w:rPr>
            </w:pPr>
          </w:p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1.Проблемы кадрового обеспечения дополнительного образования.</w:t>
            </w:r>
          </w:p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2.Структура кадров в системе дополнительного образования. Штатное расписание.</w:t>
            </w:r>
          </w:p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3.Должностные обязанности педагога дополнительного образования.</w:t>
            </w:r>
          </w:p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4.Профессионализм и творчество педагога дополнительного образования.</w:t>
            </w:r>
          </w:p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5.Педагогический коллектив учреждения дополнительного образования.</w:t>
            </w:r>
          </w:p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6.Модели методической службы в современной системе образования.</w:t>
            </w:r>
          </w:p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7.Модели методических служб территориального значения, их цели, задачи функции и направления.</w:t>
            </w:r>
          </w:p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8.Целевое значение и задачи методической службы.</w:t>
            </w:r>
          </w:p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9.Функциональные обязанности членов педагогического коллектива.</w:t>
            </w:r>
          </w:p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10.Основные направления деятельности методической службы учреждения дополнительного образования.</w:t>
            </w:r>
          </w:p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11.Содержание деятельности методической службы в учреждениях дополнительного образования.</w:t>
            </w:r>
          </w:p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12.Функции деятельности методической службы.</w:t>
            </w:r>
          </w:p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13.Раскройте особенности информационной функции.</w:t>
            </w:r>
          </w:p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14.Раскройте содержание аналитической функции.</w:t>
            </w:r>
          </w:p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15.Планово-прогностическая функция деятельности методической службы.</w:t>
            </w:r>
          </w:p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16.Особенности организационно-координационной функции.</w:t>
            </w:r>
          </w:p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17.Контрольно-диагностическая функция деятельности методической службы.</w:t>
            </w:r>
          </w:p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18.Традиционные и инновационные формы деятельности методической службы.</w:t>
            </w:r>
          </w:p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19.Индивидуальные, групповые и коллективные формы деятельности методической службы.</w:t>
            </w:r>
          </w:p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20.Работа над единой методической темой учреждения.</w:t>
            </w:r>
          </w:p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21.Обсуждение и распространение передового педагогического опыта.</w:t>
            </w:r>
          </w:p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22.Методическое объединение: цель и основные формы работы.</w:t>
            </w:r>
          </w:p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23.Функции педагогического, методического и экспертного советов: педагогический совет, методический совет.</w:t>
            </w:r>
          </w:p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24.Функциональные обязанности методиста учреждения дополнительного образования.</w:t>
            </w:r>
          </w:p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25.Методическая работа педагога дополнительного образования. Цели и задачи.</w:t>
            </w:r>
          </w:p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26.Требования к методической работе педагога дополнительного образования.</w:t>
            </w:r>
          </w:p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27.Виды методической работы.</w:t>
            </w:r>
          </w:p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28.Создание учебно-</w:t>
            </w:r>
            <w:proofErr w:type="spellStart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методичеких</w:t>
            </w:r>
            <w:proofErr w:type="spellEnd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комплексов.</w:t>
            </w:r>
          </w:p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29.Разработка планов занятий, мастер классов.</w:t>
            </w:r>
          </w:p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30.Разработка методических рекомендаций по организации и проведению занятий в учреждении дополнительного образования детей.</w:t>
            </w:r>
          </w:p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31.Составление контрольных вопросов и заданий.</w:t>
            </w:r>
          </w:p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32.Индивидуальный план работы педагога дополнительного образования.</w:t>
            </w:r>
          </w:p>
        </w:tc>
      </w:tr>
      <w:tr w:rsidR="006E6486" w:rsidTr="00295B5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6E6486" w:rsidRPr="00151582" w:rsidTr="00295B5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представлен в Приложении 1.</w:t>
            </w:r>
          </w:p>
        </w:tc>
      </w:tr>
      <w:tr w:rsidR="006E6486" w:rsidTr="00295B5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6E6486" w:rsidRPr="00151582" w:rsidTr="00295B5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Задания к практическим работам, тестовые задания.</w:t>
            </w:r>
          </w:p>
        </w:tc>
      </w:tr>
      <w:tr w:rsidR="006E6486" w:rsidRPr="00151582" w:rsidTr="00295B56">
        <w:trPr>
          <w:trHeight w:hRule="exact" w:val="277"/>
        </w:trPr>
        <w:tc>
          <w:tcPr>
            <w:tcW w:w="930" w:type="dxa"/>
            <w:gridSpan w:val="4"/>
          </w:tcPr>
          <w:p w:rsidR="006E6486" w:rsidRPr="00295B56" w:rsidRDefault="006E6486"/>
        </w:tc>
        <w:tc>
          <w:tcPr>
            <w:tcW w:w="3462" w:type="dxa"/>
            <w:gridSpan w:val="7"/>
          </w:tcPr>
          <w:p w:rsidR="006E6486" w:rsidRPr="00295B56" w:rsidRDefault="006E6486"/>
        </w:tc>
        <w:tc>
          <w:tcPr>
            <w:tcW w:w="916" w:type="dxa"/>
            <w:gridSpan w:val="4"/>
          </w:tcPr>
          <w:p w:rsidR="006E6486" w:rsidRPr="00295B56" w:rsidRDefault="006E6486"/>
        </w:tc>
        <w:tc>
          <w:tcPr>
            <w:tcW w:w="673" w:type="dxa"/>
            <w:gridSpan w:val="2"/>
          </w:tcPr>
          <w:p w:rsidR="006E6486" w:rsidRPr="00295B56" w:rsidRDefault="006E6486"/>
        </w:tc>
        <w:tc>
          <w:tcPr>
            <w:tcW w:w="1078" w:type="dxa"/>
            <w:gridSpan w:val="2"/>
          </w:tcPr>
          <w:p w:rsidR="006E6486" w:rsidRPr="00295B56" w:rsidRDefault="006E6486"/>
        </w:tc>
        <w:tc>
          <w:tcPr>
            <w:tcW w:w="1237" w:type="dxa"/>
            <w:gridSpan w:val="3"/>
          </w:tcPr>
          <w:p w:rsidR="006E6486" w:rsidRPr="00295B56" w:rsidRDefault="006E6486"/>
        </w:tc>
        <w:tc>
          <w:tcPr>
            <w:tcW w:w="663" w:type="dxa"/>
            <w:gridSpan w:val="2"/>
          </w:tcPr>
          <w:p w:rsidR="006E6486" w:rsidRPr="00295B56" w:rsidRDefault="006E6486"/>
        </w:tc>
        <w:tc>
          <w:tcPr>
            <w:tcW w:w="381" w:type="dxa"/>
            <w:gridSpan w:val="3"/>
          </w:tcPr>
          <w:p w:rsidR="006E6486" w:rsidRPr="00295B56" w:rsidRDefault="006E6486"/>
        </w:tc>
        <w:tc>
          <w:tcPr>
            <w:tcW w:w="934" w:type="dxa"/>
          </w:tcPr>
          <w:p w:rsidR="006E6486" w:rsidRPr="00295B56" w:rsidRDefault="006E6486"/>
        </w:tc>
      </w:tr>
      <w:tr w:rsidR="006E6486" w:rsidRPr="00151582" w:rsidTr="00295B5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E6486" w:rsidRPr="00295B5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6E6486" w:rsidTr="00295B5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6E6486" w:rsidTr="00295B5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6E6486" w:rsidTr="00295B56">
        <w:trPr>
          <w:trHeight w:hRule="exact" w:val="277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6E6486"/>
        </w:tc>
        <w:tc>
          <w:tcPr>
            <w:tcW w:w="18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05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5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E6486" w:rsidTr="00295B56">
        <w:trPr>
          <w:trHeight w:hRule="exact" w:val="277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Зверев В.В.</w:t>
            </w:r>
          </w:p>
        </w:tc>
        <w:tc>
          <w:tcPr>
            <w:tcW w:w="5005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Методика научной работы: </w:t>
            </w:r>
            <w:proofErr w:type="spellStart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65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2017</w:t>
            </w:r>
          </w:p>
        </w:tc>
      </w:tr>
      <w:tr w:rsidR="006E6486" w:rsidRPr="00902BA8" w:rsidTr="00295B56">
        <w:trPr>
          <w:trHeight w:hRule="exact" w:val="697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Приказчикова</w:t>
            </w:r>
            <w:proofErr w:type="spellEnd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В., Терентьева И. А., </w:t>
            </w:r>
            <w:proofErr w:type="spellStart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Черепова</w:t>
            </w:r>
            <w:proofErr w:type="spellEnd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С.</w:t>
            </w:r>
          </w:p>
        </w:tc>
        <w:tc>
          <w:tcPr>
            <w:tcW w:w="5005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Государственно-правовое обеспечение образования в Российской Федерации: учебное пособие</w:t>
            </w:r>
          </w:p>
        </w:tc>
        <w:tc>
          <w:tcPr>
            <w:tcW w:w="265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902BA8" w:rsidRDefault="0043582D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r w:rsidRPr="00902BA8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ОГУ</w:t>
            </w:r>
            <w:r w:rsidRPr="00902BA8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2017, http://biblioclub.ru/index.php? page=</w:t>
            </w:r>
            <w:proofErr w:type="spellStart"/>
            <w:r w:rsidRPr="00902BA8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902BA8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=485484</w:t>
            </w:r>
          </w:p>
        </w:tc>
      </w:tr>
      <w:tr w:rsidR="006E6486" w:rsidRPr="00151582" w:rsidTr="00295B56">
        <w:trPr>
          <w:trHeight w:hRule="exact" w:val="1357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8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Заграй Н. П., </w:t>
            </w:r>
            <w:proofErr w:type="spellStart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Климин</w:t>
            </w:r>
            <w:proofErr w:type="spellEnd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С.</w:t>
            </w:r>
          </w:p>
        </w:tc>
        <w:tc>
          <w:tcPr>
            <w:tcW w:w="5005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Методики профессионально-ориентированного обучения: учебное пособие</w:t>
            </w:r>
          </w:p>
        </w:tc>
        <w:tc>
          <w:tcPr>
            <w:tcW w:w="265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Ростов-на-Дону|Таганрог</w:t>
            </w:r>
            <w:proofErr w:type="spellEnd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Издательство Южного федерального университета,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=561256</w:t>
            </w:r>
          </w:p>
        </w:tc>
      </w:tr>
      <w:tr w:rsidR="006E6486" w:rsidTr="00295B5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6E6486" w:rsidTr="00295B56">
        <w:trPr>
          <w:trHeight w:hRule="exact" w:val="277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6E6486"/>
        </w:tc>
        <w:tc>
          <w:tcPr>
            <w:tcW w:w="18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05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5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E6486" w:rsidTr="00295B56">
        <w:trPr>
          <w:trHeight w:hRule="exact" w:val="917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6E6486"/>
        </w:tc>
        <w:tc>
          <w:tcPr>
            <w:tcW w:w="5005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Дополнительное образование: менеджмент образовательных услуг: </w:t>
            </w:r>
            <w:proofErr w:type="spellStart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</w:t>
            </w:r>
            <w:proofErr w:type="spellEnd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</w:t>
            </w:r>
            <w:proofErr w:type="spellEnd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вузов, </w:t>
            </w:r>
            <w:proofErr w:type="spellStart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</w:t>
            </w:r>
            <w:proofErr w:type="spellEnd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</w:t>
            </w:r>
            <w:proofErr w:type="spellStart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ся</w:t>
            </w:r>
            <w:proofErr w:type="spellEnd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экон.и</w:t>
            </w:r>
            <w:proofErr w:type="spellEnd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гуман.напр.и</w:t>
            </w:r>
            <w:proofErr w:type="spellEnd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спец. :</w:t>
            </w:r>
            <w:proofErr w:type="spellStart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высш.образования</w:t>
            </w:r>
            <w:proofErr w:type="spellEnd"/>
          </w:p>
        </w:tc>
        <w:tc>
          <w:tcPr>
            <w:tcW w:w="265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2018</w:t>
            </w:r>
          </w:p>
        </w:tc>
      </w:tr>
      <w:tr w:rsidR="006E6486" w:rsidRPr="00151582" w:rsidTr="00295B56">
        <w:trPr>
          <w:trHeight w:hRule="exact" w:val="917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Исаева И. Ю.</w:t>
            </w:r>
          </w:p>
        </w:tc>
        <w:tc>
          <w:tcPr>
            <w:tcW w:w="5005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Досуговая педагогика: учебное пособие</w:t>
            </w:r>
          </w:p>
        </w:tc>
        <w:tc>
          <w:tcPr>
            <w:tcW w:w="265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=54554</w:t>
            </w:r>
          </w:p>
        </w:tc>
      </w:tr>
      <w:tr w:rsidR="006E6486" w:rsidRPr="00151582" w:rsidTr="00295B56">
        <w:trPr>
          <w:trHeight w:hRule="exact" w:val="917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Л2.3</w:t>
            </w:r>
          </w:p>
        </w:tc>
        <w:tc>
          <w:tcPr>
            <w:tcW w:w="18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5005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Инновационные процессы в образовании и педагогическая </w:t>
            </w:r>
            <w:proofErr w:type="spellStart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инноватика</w:t>
            </w:r>
            <w:proofErr w:type="spellEnd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учебное пособие для обучающихся в магистратуре</w:t>
            </w:r>
          </w:p>
        </w:tc>
        <w:tc>
          <w:tcPr>
            <w:tcW w:w="265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=455509</w:t>
            </w:r>
          </w:p>
        </w:tc>
      </w:tr>
      <w:tr w:rsidR="006E6486" w:rsidRPr="00151582" w:rsidTr="00295B56">
        <w:trPr>
          <w:trHeight w:hRule="exact" w:val="917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5005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проблемы педагогической науки и образования: учебное пособие для обучающихся в магистратуре</w:t>
            </w:r>
          </w:p>
        </w:tc>
        <w:tc>
          <w:tcPr>
            <w:tcW w:w="265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=493965</w:t>
            </w:r>
          </w:p>
        </w:tc>
      </w:tr>
      <w:tr w:rsidR="006E6486" w:rsidRPr="00151582" w:rsidTr="00295B5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6E6486" w:rsidRPr="00151582" w:rsidTr="00295B56">
        <w:trPr>
          <w:trHeight w:hRule="exact" w:val="917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27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непрерывного профессионального развития кадров сферы дополнительного образования детей: учебное пособие / А. В. Золотарева [и др.]</w:t>
            </w:r>
            <w:proofErr w:type="gramStart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под научной редакцией А. В. </w:t>
            </w:r>
            <w:proofErr w:type="spellStart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Золотаревой</w:t>
            </w:r>
            <w:proofErr w:type="spellEnd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— 2-е изд., </w:t>
            </w:r>
            <w:proofErr w:type="spellStart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испр</w:t>
            </w:r>
            <w:proofErr w:type="spellEnd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и доп. — Москва : Издательство </w:t>
            </w:r>
            <w:proofErr w:type="spellStart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2019. — 239 с. — (Образовательный процесс).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978-5-534-09033-8. — Текст</w:t>
            </w:r>
            <w:proofErr w:type="gramStart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электронный // ЭБС </w:t>
            </w:r>
            <w:proofErr w:type="spellStart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[сайт].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bcode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/437273</w:t>
            </w:r>
          </w:p>
        </w:tc>
      </w:tr>
      <w:tr w:rsidR="006E6486" w:rsidRPr="00151582" w:rsidTr="00295B56">
        <w:trPr>
          <w:trHeight w:hRule="exact" w:val="917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27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Дополнительное образование детей: история и современность: учебное пособие для академического </w:t>
            </w:r>
            <w:proofErr w:type="spellStart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 ответственный редактор А. В. Золотарева. — 2-е изд., </w:t>
            </w:r>
            <w:proofErr w:type="spellStart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испр</w:t>
            </w:r>
            <w:proofErr w:type="spellEnd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и доп. — Москва</w:t>
            </w:r>
            <w:proofErr w:type="gramStart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Издательство </w:t>
            </w:r>
            <w:proofErr w:type="spellStart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2019. — 267 с. — (Университеты России).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978-5-534-06301-1. — Текст</w:t>
            </w:r>
            <w:proofErr w:type="gramStart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электронный // ЭБС </w:t>
            </w:r>
            <w:proofErr w:type="spellStart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[сайт].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bcode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/436482</w:t>
            </w:r>
          </w:p>
        </w:tc>
      </w:tr>
      <w:tr w:rsidR="006E6486" w:rsidTr="00295B5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6E6486" w:rsidRPr="00902BA8" w:rsidTr="00295B56">
        <w:trPr>
          <w:trHeight w:hRule="exact" w:val="279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27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902BA8" w:rsidRDefault="0043582D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902BA8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LMS Moodle,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r w:rsidRPr="00902BA8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Microsoft Office (Word, </w:t>
            </w:r>
            <w:proofErr w:type="spellStart"/>
            <w:r w:rsidRPr="00902BA8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Excel</w:t>
            </w:r>
            <w:proofErr w:type="gramStart"/>
            <w:r w:rsidRPr="00902BA8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,PowerPoint</w:t>
            </w:r>
            <w:proofErr w:type="spellEnd"/>
            <w:proofErr w:type="gramEnd"/>
            <w:r w:rsidRPr="00902BA8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902BA8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r w:rsidRPr="00902BA8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</w:t>
            </w:r>
            <w:r w:rsidRPr="00902BA8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.).</w:t>
            </w:r>
          </w:p>
        </w:tc>
      </w:tr>
      <w:tr w:rsidR="006E6486" w:rsidTr="00295B5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6E6486" w:rsidRPr="00151582" w:rsidTr="00295B56">
        <w:trPr>
          <w:trHeight w:hRule="exact" w:val="287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27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ЭБС «Университетская библиотека онлайн»</w:t>
            </w:r>
          </w:p>
        </w:tc>
      </w:tr>
      <w:tr w:rsidR="006E6486" w:rsidRPr="00151582" w:rsidTr="00295B56">
        <w:trPr>
          <w:trHeight w:hRule="exact" w:val="287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27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Научная электронная библиотека</w:t>
            </w:r>
          </w:p>
        </w:tc>
      </w:tr>
      <w:tr w:rsidR="006E6486" w:rsidRPr="00151582" w:rsidTr="00295B56">
        <w:trPr>
          <w:trHeight w:hRule="exact" w:val="279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27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Универсальные базы данных изданий</w:t>
            </w:r>
          </w:p>
        </w:tc>
      </w:tr>
      <w:tr w:rsidR="006E6486" w:rsidRPr="00151582" w:rsidTr="00295B56">
        <w:trPr>
          <w:trHeight w:hRule="exact" w:val="277"/>
        </w:trPr>
        <w:tc>
          <w:tcPr>
            <w:tcW w:w="747" w:type="dxa"/>
          </w:tcPr>
          <w:p w:rsidR="006E6486" w:rsidRPr="00295B56" w:rsidRDefault="006E6486"/>
        </w:tc>
        <w:tc>
          <w:tcPr>
            <w:tcW w:w="1866" w:type="dxa"/>
            <w:gridSpan w:val="7"/>
          </w:tcPr>
          <w:p w:rsidR="006E6486" w:rsidRPr="00295B56" w:rsidRDefault="006E6486"/>
        </w:tc>
        <w:tc>
          <w:tcPr>
            <w:tcW w:w="1912" w:type="dxa"/>
            <w:gridSpan w:val="5"/>
          </w:tcPr>
          <w:p w:rsidR="006E6486" w:rsidRPr="00295B56" w:rsidRDefault="006E6486"/>
        </w:tc>
        <w:tc>
          <w:tcPr>
            <w:tcW w:w="3093" w:type="dxa"/>
            <w:gridSpan w:val="7"/>
          </w:tcPr>
          <w:p w:rsidR="006E6486" w:rsidRPr="00295B56" w:rsidRDefault="006E6486"/>
        </w:tc>
        <w:tc>
          <w:tcPr>
            <w:tcW w:w="1671" w:type="dxa"/>
            <w:gridSpan w:val="5"/>
          </w:tcPr>
          <w:p w:rsidR="006E6486" w:rsidRPr="00295B56" w:rsidRDefault="006E6486"/>
        </w:tc>
        <w:tc>
          <w:tcPr>
            <w:tcW w:w="985" w:type="dxa"/>
            <w:gridSpan w:val="3"/>
          </w:tcPr>
          <w:p w:rsidR="006E6486" w:rsidRPr="00295B56" w:rsidRDefault="006E6486"/>
        </w:tc>
      </w:tr>
      <w:tr w:rsidR="006E6486" w:rsidRPr="00151582" w:rsidTr="00295B5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E6486" w:rsidRPr="00295B5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6E6486" w:rsidRPr="00151582" w:rsidTr="00295B56">
        <w:trPr>
          <w:trHeight w:hRule="exact" w:val="946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27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видеотехникой для просмотра презентаций (средствами звуковоспроизведения, экраном и выходом в сеть Интернет).</w:t>
            </w:r>
          </w:p>
        </w:tc>
      </w:tr>
      <w:tr w:rsidR="006E6486" w:rsidRPr="00151582" w:rsidTr="00295B56">
        <w:trPr>
          <w:trHeight w:hRule="exact" w:val="507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27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тесты, раздаточный учебно-методический материал, электронные презентации.</w:t>
            </w:r>
          </w:p>
        </w:tc>
      </w:tr>
      <w:tr w:rsidR="006E6486" w:rsidRPr="00151582" w:rsidTr="00295B56">
        <w:trPr>
          <w:trHeight w:hRule="exact" w:val="279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27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6E6486" w:rsidRPr="00151582" w:rsidTr="00295B56">
        <w:trPr>
          <w:trHeight w:hRule="exact" w:val="277"/>
        </w:trPr>
        <w:tc>
          <w:tcPr>
            <w:tcW w:w="747" w:type="dxa"/>
          </w:tcPr>
          <w:p w:rsidR="006E6486" w:rsidRPr="00295B56" w:rsidRDefault="006E6486"/>
        </w:tc>
        <w:tc>
          <w:tcPr>
            <w:tcW w:w="1866" w:type="dxa"/>
            <w:gridSpan w:val="7"/>
          </w:tcPr>
          <w:p w:rsidR="006E6486" w:rsidRPr="00295B56" w:rsidRDefault="006E6486"/>
        </w:tc>
        <w:tc>
          <w:tcPr>
            <w:tcW w:w="1912" w:type="dxa"/>
            <w:gridSpan w:val="5"/>
          </w:tcPr>
          <w:p w:rsidR="006E6486" w:rsidRPr="00295B56" w:rsidRDefault="006E6486"/>
        </w:tc>
        <w:tc>
          <w:tcPr>
            <w:tcW w:w="3093" w:type="dxa"/>
            <w:gridSpan w:val="7"/>
          </w:tcPr>
          <w:p w:rsidR="006E6486" w:rsidRPr="00295B56" w:rsidRDefault="006E6486"/>
        </w:tc>
        <w:tc>
          <w:tcPr>
            <w:tcW w:w="1671" w:type="dxa"/>
            <w:gridSpan w:val="5"/>
          </w:tcPr>
          <w:p w:rsidR="006E6486" w:rsidRPr="00295B56" w:rsidRDefault="006E6486"/>
        </w:tc>
        <w:tc>
          <w:tcPr>
            <w:tcW w:w="985" w:type="dxa"/>
            <w:gridSpan w:val="3"/>
          </w:tcPr>
          <w:p w:rsidR="006E6486" w:rsidRPr="00295B56" w:rsidRDefault="006E6486"/>
        </w:tc>
      </w:tr>
      <w:tr w:rsidR="006E6486" w:rsidRPr="00151582" w:rsidTr="00295B5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E6486" w:rsidRPr="00295B56" w:rsidRDefault="004358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6E6486" w:rsidRPr="00151582" w:rsidTr="00295B56">
        <w:trPr>
          <w:trHeight w:hRule="exact" w:val="1212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Рекомендуемые методические пособия:</w:t>
            </w:r>
          </w:p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Голубева О.В. Методическая работа педагога дополнительного образования. [Электронный ресурс]: сетевой </w:t>
            </w:r>
            <w:proofErr w:type="spellStart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</w:t>
            </w:r>
            <w:proofErr w:type="spellEnd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учеб.- метод. комплекс по направлению 44.04.01 "Педагогическое образование" профили подготовки "Управление в системе дополнительного образования детей"/ О.В. Голубева; </w:t>
            </w:r>
            <w:proofErr w:type="spellStart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</w:t>
            </w:r>
            <w:proofErr w:type="gramStart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.г</w:t>
            </w:r>
            <w:proofErr w:type="gramEnd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</w:t>
            </w:r>
            <w:proofErr w:type="spellEnd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</w:t>
            </w:r>
            <w:proofErr w:type="spellEnd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ун-т </w:t>
            </w:r>
            <w:proofErr w:type="spellStart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им.К.Минина</w:t>
            </w:r>
            <w:proofErr w:type="spellEnd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офиц. сайт. –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=3031, для доступа к ресурсу необходима авторизация – </w:t>
            </w:r>
            <w:proofErr w:type="spellStart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</w:t>
            </w:r>
            <w:proofErr w:type="spellEnd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с экрана.</w:t>
            </w:r>
          </w:p>
        </w:tc>
      </w:tr>
    </w:tbl>
    <w:p w:rsidR="006E6486" w:rsidRPr="00295B56" w:rsidRDefault="0043582D">
      <w:pPr>
        <w:rPr>
          <w:sz w:val="0"/>
          <w:szCs w:val="0"/>
        </w:rPr>
      </w:pPr>
      <w:r w:rsidRPr="00295B56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1"/>
        <w:gridCol w:w="4752"/>
        <w:gridCol w:w="981"/>
      </w:tblGrid>
      <w:tr w:rsidR="006E6486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СДОМ-18,19.plx</w:t>
            </w:r>
          </w:p>
        </w:tc>
        <w:tc>
          <w:tcPr>
            <w:tcW w:w="5104" w:type="dxa"/>
          </w:tcPr>
          <w:p w:rsidR="006E6486" w:rsidRDefault="006E648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E6486" w:rsidRDefault="0043582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6E6486" w:rsidRPr="00151582">
        <w:trPr>
          <w:trHeight w:hRule="exact" w:val="91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Рейтинг-план дисциплины представлен в Приложении 2.</w:t>
            </w:r>
          </w:p>
          <w:p w:rsidR="006E6486" w:rsidRPr="00295B56" w:rsidRDefault="0043582D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На странице сайта </w:t>
            </w:r>
            <w:proofErr w:type="spellStart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- Положение о рейтинговой оценке качества подготовки студентов.</w:t>
            </w:r>
          </w:p>
        </w:tc>
      </w:tr>
    </w:tbl>
    <w:p w:rsidR="006E6486" w:rsidRPr="00295B56" w:rsidRDefault="006E6486"/>
    <w:sectPr w:rsidR="006E6486" w:rsidRPr="00295B5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51582"/>
    <w:rsid w:val="001549E4"/>
    <w:rsid w:val="001F0BC7"/>
    <w:rsid w:val="00295B56"/>
    <w:rsid w:val="0043582D"/>
    <w:rsid w:val="006E6486"/>
    <w:rsid w:val="007F643C"/>
    <w:rsid w:val="00902BA8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2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2B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2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2B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2213</Words>
  <Characters>18571</Characters>
  <Application>Microsoft Office Word</Application>
  <DocSecurity>0</DocSecurity>
  <Lines>154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СДОМ-18,19_plx_Методическая работа педагога дополнительного образования_</vt:lpstr>
      <vt:lpstr>Лист1</vt:lpstr>
    </vt:vector>
  </TitlesOfParts>
  <Company/>
  <LinksUpToDate>false</LinksUpToDate>
  <CharactersWithSpaces>20743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СДОМ-18,19_plx_Методическая работа педагога дополнительного образования_</dc:title>
  <dc:creator>FastReport.NET</dc:creator>
  <cp:lastModifiedBy>Schevchenko, Sofiya</cp:lastModifiedBy>
  <cp:revision>3</cp:revision>
  <dcterms:created xsi:type="dcterms:W3CDTF">2021-06-30T09:22:00Z</dcterms:created>
  <dcterms:modified xsi:type="dcterms:W3CDTF">2021-06-30T09:24:00Z</dcterms:modified>
</cp:coreProperties>
</file>